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27" w:rsidRPr="00E91730" w:rsidRDefault="004C0327" w:rsidP="004C0327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E91730">
        <w:rPr>
          <w:rFonts w:hint="eastAsia"/>
          <w:b/>
          <w:sz w:val="32"/>
          <w:szCs w:val="32"/>
        </w:rPr>
        <w:t>级博士研究生</w:t>
      </w:r>
      <w:r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4C0327" w:rsidRPr="00E91730" w:rsidRDefault="004C0327" w:rsidP="004C0327">
      <w:pPr>
        <w:spacing w:line="300" w:lineRule="auto"/>
        <w:jc w:val="center"/>
        <w:rPr>
          <w:b/>
          <w:szCs w:val="21"/>
        </w:rPr>
      </w:pPr>
    </w:p>
    <w:p w:rsidR="004C0327" w:rsidRPr="00E91730" w:rsidRDefault="004C0327" w:rsidP="004C0327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1</w:t>
      </w:r>
      <w:r w:rsidRPr="00E91730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英语</w:t>
      </w:r>
      <w:r w:rsidRPr="00E91730">
        <w:rPr>
          <w:rFonts w:hint="eastAsia"/>
          <w:b/>
          <w:sz w:val="24"/>
        </w:rPr>
        <w:t>课程安排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直博生</w:t>
      </w:r>
      <w:proofErr w:type="gramEnd"/>
      <w:r>
        <w:rPr>
          <w:rFonts w:hint="eastAsia"/>
          <w:sz w:val="24"/>
        </w:rPr>
        <w:t>除外）</w:t>
      </w:r>
      <w:r w:rsidRPr="00E91730">
        <w:rPr>
          <w:rFonts w:hint="eastAsia"/>
          <w:sz w:val="24"/>
        </w:rPr>
        <w:t>英语</w:t>
      </w:r>
      <w:r>
        <w:rPr>
          <w:rFonts w:hint="eastAsia"/>
          <w:sz w:val="24"/>
        </w:rPr>
        <w:t>课程</w:t>
      </w:r>
      <w:proofErr w:type="gramStart"/>
      <w:r w:rsidRPr="00FB794E">
        <w:rPr>
          <w:rFonts w:hint="eastAsia"/>
          <w:sz w:val="24"/>
        </w:rPr>
        <w:t>教学共</w:t>
      </w:r>
      <w:proofErr w:type="gramEnd"/>
      <w:r w:rsidRPr="00FB794E">
        <w:rPr>
          <w:rFonts w:hint="eastAsia"/>
          <w:sz w:val="24"/>
        </w:rPr>
        <w:t>64</w:t>
      </w:r>
      <w:r w:rsidRPr="00FB794E">
        <w:rPr>
          <w:rFonts w:hint="eastAsia"/>
          <w:sz w:val="24"/>
        </w:rPr>
        <w:t>学时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学分，</w:t>
      </w:r>
      <w:r w:rsidRPr="00E91730">
        <w:rPr>
          <w:rFonts w:hint="eastAsia"/>
          <w:sz w:val="24"/>
        </w:rPr>
        <w:t>分为“第一外国语</w:t>
      </w:r>
      <w:r w:rsidRPr="00E91730">
        <w:rPr>
          <w:rFonts w:hint="eastAsia"/>
          <w:sz w:val="24"/>
        </w:rPr>
        <w:t>(</w:t>
      </w:r>
      <w:r w:rsidRPr="00E91730">
        <w:rPr>
          <w:rFonts w:hint="eastAsia"/>
          <w:sz w:val="24"/>
        </w:rPr>
        <w:t>英语读写</w:t>
      </w:r>
      <w:r w:rsidRPr="00E91730">
        <w:rPr>
          <w:rFonts w:hint="eastAsia"/>
          <w:sz w:val="24"/>
        </w:rPr>
        <w:t>)</w:t>
      </w:r>
      <w:r w:rsidRPr="00E91730">
        <w:rPr>
          <w:rFonts w:hint="eastAsia"/>
          <w:sz w:val="24"/>
        </w:rPr>
        <w:t>”（课程号</w:t>
      </w:r>
      <w:r w:rsidRPr="00E91730">
        <w:rPr>
          <w:rFonts w:hint="eastAsia"/>
          <w:sz w:val="24"/>
        </w:rPr>
        <w:t>1</w:t>
      </w:r>
      <w:r w:rsidRPr="00E91730">
        <w:rPr>
          <w:sz w:val="24"/>
        </w:rPr>
        <w:t>1009300</w:t>
      </w:r>
      <w:r w:rsidRPr="00E91730">
        <w:rPr>
          <w:rFonts w:hint="eastAsia"/>
          <w:sz w:val="24"/>
        </w:rPr>
        <w:t>，以下简称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博英读写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）和“第一外国语</w:t>
      </w:r>
      <w:r w:rsidRPr="00E91730">
        <w:rPr>
          <w:rFonts w:hint="eastAsia"/>
          <w:sz w:val="24"/>
        </w:rPr>
        <w:t>(</w:t>
      </w:r>
      <w:r w:rsidRPr="00E91730">
        <w:rPr>
          <w:rFonts w:hint="eastAsia"/>
          <w:sz w:val="24"/>
        </w:rPr>
        <w:t>英语听说</w:t>
      </w:r>
      <w:r w:rsidRPr="00E91730">
        <w:rPr>
          <w:rFonts w:hint="eastAsia"/>
          <w:sz w:val="24"/>
        </w:rPr>
        <w:t>)</w:t>
      </w:r>
      <w:r w:rsidRPr="00E91730">
        <w:rPr>
          <w:rFonts w:hint="eastAsia"/>
          <w:sz w:val="24"/>
        </w:rPr>
        <w:t>”（课程号</w:t>
      </w:r>
      <w:r w:rsidRPr="00E91730">
        <w:rPr>
          <w:rFonts w:hint="eastAsia"/>
          <w:sz w:val="24"/>
        </w:rPr>
        <w:t>1</w:t>
      </w:r>
      <w:r w:rsidRPr="00E91730">
        <w:rPr>
          <w:sz w:val="24"/>
        </w:rPr>
        <w:t>1009301</w:t>
      </w:r>
      <w:r w:rsidRPr="00E91730">
        <w:rPr>
          <w:rFonts w:hint="eastAsia"/>
          <w:sz w:val="24"/>
        </w:rPr>
        <w:t>，以下简称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博英听说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）两门课，各</w:t>
      </w:r>
      <w:r w:rsidRPr="00E91730">
        <w:rPr>
          <w:rFonts w:hint="eastAsia"/>
          <w:sz w:val="24"/>
        </w:rPr>
        <w:t>32</w:t>
      </w:r>
      <w:r w:rsidRPr="00E91730">
        <w:rPr>
          <w:rFonts w:hint="eastAsia"/>
          <w:sz w:val="24"/>
        </w:rPr>
        <w:t>学时</w:t>
      </w:r>
      <w:r>
        <w:rPr>
          <w:rFonts w:hint="eastAsia"/>
          <w:sz w:val="24"/>
        </w:rPr>
        <w:t>，各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学分。</w:t>
      </w:r>
    </w:p>
    <w:p w:rsidR="004C0327" w:rsidRDefault="004C0327" w:rsidP="004C0327">
      <w:pPr>
        <w:spacing w:line="360" w:lineRule="auto"/>
        <w:ind w:firstLineChars="200" w:firstLine="482"/>
        <w:rPr>
          <w:sz w:val="24"/>
        </w:rPr>
      </w:pPr>
      <w:r>
        <w:rPr>
          <w:rFonts w:ascii="仿宋" w:eastAsia="仿宋" w:hAnsi="仿宋" w:hint="eastAsia"/>
          <w:b/>
          <w:sz w:val="24"/>
        </w:rPr>
        <w:t>第一外国语为非英语的博士生的外国语教学要求按“</w:t>
      </w:r>
      <w:r w:rsidRPr="00EB2307">
        <w:rPr>
          <w:rFonts w:ascii="仿宋" w:eastAsia="仿宋" w:hAnsi="仿宋" w:hint="eastAsia"/>
          <w:b/>
          <w:sz w:val="24"/>
        </w:rPr>
        <w:t>小语种课程教学</w:t>
      </w:r>
      <w:r>
        <w:rPr>
          <w:rFonts w:ascii="仿宋" w:eastAsia="仿宋" w:hAnsi="仿宋" w:hint="eastAsia"/>
          <w:b/>
          <w:sz w:val="24"/>
        </w:rPr>
        <w:t>”的规定执行。</w:t>
      </w:r>
    </w:p>
    <w:p w:rsidR="004C0327" w:rsidRPr="00E91730" w:rsidRDefault="004C0327" w:rsidP="004C0327">
      <w:pPr>
        <w:spacing w:line="360" w:lineRule="auto"/>
        <w:ind w:firstLineChars="200" w:firstLine="480"/>
        <w:rPr>
          <w:sz w:val="24"/>
        </w:rPr>
      </w:pPr>
    </w:p>
    <w:p w:rsidR="004C0327" w:rsidRPr="00E91730" w:rsidRDefault="004C0327" w:rsidP="004C0327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2</w:t>
      </w:r>
      <w:r w:rsidRPr="00E91730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英语水平测试与教学</w:t>
      </w:r>
      <w:r w:rsidRPr="00E91730">
        <w:rPr>
          <w:rFonts w:hint="eastAsia"/>
          <w:b/>
          <w:sz w:val="24"/>
        </w:rPr>
        <w:t>分班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”成绩。</w:t>
      </w:r>
    </w:p>
    <w:p w:rsidR="004C0327" w:rsidRPr="00E91730" w:rsidRDefault="004C0327" w:rsidP="004C03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”安排在</w:t>
      </w:r>
      <w:r w:rsidRPr="00E91730">
        <w:rPr>
          <w:rFonts w:hint="eastAsia"/>
          <w:sz w:val="24"/>
        </w:rPr>
        <w:t>研究生入学报到</w:t>
      </w:r>
      <w:r>
        <w:rPr>
          <w:rFonts w:hint="eastAsia"/>
          <w:sz w:val="24"/>
        </w:rPr>
        <w:t>的次日晚上进行</w:t>
      </w:r>
      <w:r w:rsidRPr="00E91730">
        <w:rPr>
          <w:rFonts w:hint="eastAsia"/>
          <w:sz w:val="24"/>
        </w:rPr>
        <w:t>，</w:t>
      </w:r>
      <w:r>
        <w:rPr>
          <w:rFonts w:hint="eastAsia"/>
          <w:sz w:val="24"/>
        </w:rPr>
        <w:t>研究生院培养办公室负责</w:t>
      </w:r>
      <w:r w:rsidRPr="00E91730">
        <w:rPr>
          <w:rFonts w:hint="eastAsia"/>
          <w:sz w:val="24"/>
        </w:rPr>
        <w:t>安排</w:t>
      </w:r>
      <w:r>
        <w:rPr>
          <w:rFonts w:hint="eastAsia"/>
          <w:sz w:val="24"/>
        </w:rPr>
        <w:t>考场。“英语水平测试”</w:t>
      </w:r>
      <w:r w:rsidRPr="00042767">
        <w:rPr>
          <w:rFonts w:hint="eastAsia"/>
          <w:b/>
          <w:sz w:val="24"/>
        </w:rPr>
        <w:t>不组织报名</w:t>
      </w:r>
      <w:r w:rsidRPr="00E91730">
        <w:rPr>
          <w:rFonts w:hint="eastAsia"/>
          <w:sz w:val="24"/>
        </w:rPr>
        <w:t>，</w:t>
      </w:r>
      <w:r>
        <w:rPr>
          <w:rFonts w:hint="eastAsia"/>
          <w:sz w:val="24"/>
        </w:rPr>
        <w:t>符合</w:t>
      </w:r>
      <w:r w:rsidRPr="00E91730">
        <w:rPr>
          <w:rFonts w:hint="eastAsia"/>
          <w:sz w:val="24"/>
        </w:rPr>
        <w:t>以下</w:t>
      </w:r>
      <w:r>
        <w:rPr>
          <w:rFonts w:hint="eastAsia"/>
          <w:sz w:val="24"/>
        </w:rPr>
        <w:t>条件之一的</w:t>
      </w:r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级</w:t>
      </w:r>
      <w:r w:rsidRPr="00E91730">
        <w:rPr>
          <w:rFonts w:hint="eastAsia"/>
          <w:sz w:val="24"/>
        </w:rPr>
        <w:t>博士研究生按考试通知</w:t>
      </w:r>
      <w:r>
        <w:rPr>
          <w:rFonts w:hint="eastAsia"/>
          <w:sz w:val="24"/>
        </w:rPr>
        <w:t>与</w:t>
      </w:r>
      <w:r w:rsidRPr="00E91730">
        <w:rPr>
          <w:rFonts w:hint="eastAsia"/>
          <w:sz w:val="24"/>
        </w:rPr>
        <w:t>考场安排</w:t>
      </w:r>
      <w:r w:rsidRPr="00042767">
        <w:rPr>
          <w:rFonts w:hint="eastAsia"/>
          <w:b/>
          <w:sz w:val="24"/>
        </w:rPr>
        <w:t>自愿参加</w:t>
      </w:r>
      <w:r w:rsidRPr="00E91730">
        <w:rPr>
          <w:rFonts w:hint="eastAsia"/>
          <w:sz w:val="24"/>
        </w:rPr>
        <w:t>考试</w:t>
      </w:r>
      <w:r>
        <w:rPr>
          <w:rFonts w:hint="eastAsia"/>
          <w:sz w:val="24"/>
        </w:rPr>
        <w:t>（考试通知发布在研究生院主页上，网址：</w:t>
      </w:r>
      <w:r>
        <w:rPr>
          <w:rFonts w:hint="eastAsia"/>
          <w:sz w:val="24"/>
        </w:rPr>
        <w:t>http://gs.bjtu.edu.cn</w:t>
      </w:r>
      <w:r>
        <w:rPr>
          <w:rFonts w:hint="eastAsia"/>
          <w:sz w:val="24"/>
        </w:rPr>
        <w:t>）</w:t>
      </w:r>
      <w:r w:rsidRPr="00E91730">
        <w:rPr>
          <w:rFonts w:hint="eastAsia"/>
          <w:sz w:val="24"/>
        </w:rPr>
        <w:t>。</w:t>
      </w:r>
    </w:p>
    <w:p w:rsidR="004C0327" w:rsidRDefault="004C0327" w:rsidP="004C0327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65C78">
        <w:rPr>
          <w:rFonts w:hint="eastAsia"/>
          <w:sz w:val="24"/>
        </w:rPr>
        <w:t>201</w:t>
      </w:r>
      <w:r w:rsidRPr="00565C78">
        <w:rPr>
          <w:sz w:val="24"/>
        </w:rPr>
        <w:t>7</w:t>
      </w:r>
      <w:r w:rsidRPr="00565C78">
        <w:rPr>
          <w:rFonts w:hint="eastAsia"/>
          <w:sz w:val="24"/>
        </w:rPr>
        <w:t>年博士研究生入学</w:t>
      </w:r>
      <w:r>
        <w:rPr>
          <w:rFonts w:hint="eastAsia"/>
          <w:sz w:val="24"/>
        </w:rPr>
        <w:t>全国统一</w:t>
      </w:r>
      <w:bookmarkStart w:id="0" w:name="_GoBack"/>
      <w:bookmarkEnd w:id="0"/>
      <w:r w:rsidRPr="00565C78">
        <w:rPr>
          <w:rFonts w:hint="eastAsia"/>
          <w:sz w:val="24"/>
        </w:rPr>
        <w:t>考试英语成绩</w:t>
      </w:r>
      <w:r w:rsidRPr="00565C78">
        <w:rPr>
          <w:rFonts w:hint="eastAsia"/>
          <w:sz w:val="24"/>
        </w:rPr>
        <w:t>65</w:t>
      </w:r>
      <w:r w:rsidRPr="00565C78">
        <w:rPr>
          <w:rFonts w:hint="eastAsia"/>
          <w:sz w:val="24"/>
        </w:rPr>
        <w:t>分以上者（含</w:t>
      </w:r>
      <w:r w:rsidRPr="00565C78">
        <w:rPr>
          <w:sz w:val="24"/>
        </w:rPr>
        <w:t>65</w:t>
      </w:r>
      <w:r w:rsidRPr="00565C78">
        <w:rPr>
          <w:rFonts w:hint="eastAsia"/>
          <w:sz w:val="24"/>
        </w:rPr>
        <w:t>分）；</w:t>
      </w:r>
    </w:p>
    <w:p w:rsidR="004C0327" w:rsidRPr="00565C78" w:rsidRDefault="004C0327" w:rsidP="004C0327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65C78">
        <w:rPr>
          <w:rFonts w:hint="eastAsia"/>
          <w:sz w:val="24"/>
        </w:rPr>
        <w:t>201</w:t>
      </w:r>
      <w:r w:rsidRPr="00565C78">
        <w:rPr>
          <w:sz w:val="24"/>
        </w:rPr>
        <w:t>7</w:t>
      </w:r>
      <w:r w:rsidRPr="00565C78">
        <w:rPr>
          <w:rFonts w:hint="eastAsia"/>
          <w:sz w:val="24"/>
        </w:rPr>
        <w:t>级以“申请考核”方式入学的博士生；</w:t>
      </w:r>
    </w:p>
    <w:p w:rsidR="004C0327" w:rsidRDefault="004C0327" w:rsidP="004C0327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E91730">
        <w:rPr>
          <w:rFonts w:hint="eastAsia"/>
          <w:sz w:val="24"/>
        </w:rPr>
        <w:t>201</w:t>
      </w:r>
      <w:r>
        <w:rPr>
          <w:sz w:val="24"/>
        </w:rPr>
        <w:t>7</w:t>
      </w:r>
      <w:r w:rsidRPr="00E91730">
        <w:rPr>
          <w:rFonts w:hint="eastAsia"/>
          <w:sz w:val="24"/>
        </w:rPr>
        <w:t>级以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硕博连读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方式入学的博士生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</w:t>
      </w:r>
      <w:r>
        <w:rPr>
          <w:sz w:val="24"/>
        </w:rPr>
        <w:t>6</w:t>
      </w:r>
      <w:r>
        <w:rPr>
          <w:rFonts w:hint="eastAsia"/>
          <w:sz w:val="24"/>
        </w:rPr>
        <w:t>级</w:t>
      </w:r>
      <w:proofErr w:type="gramStart"/>
      <w:r>
        <w:rPr>
          <w:rFonts w:hint="eastAsia"/>
          <w:sz w:val="24"/>
        </w:rPr>
        <w:t>硕士生按硕博</w:t>
      </w:r>
      <w:proofErr w:type="gramEnd"/>
      <w:r>
        <w:rPr>
          <w:rFonts w:hint="eastAsia"/>
          <w:sz w:val="24"/>
        </w:rPr>
        <w:t>一体化培养、</w:t>
      </w:r>
      <w:r>
        <w:rPr>
          <w:rFonts w:hint="eastAsia"/>
          <w:sz w:val="24"/>
        </w:rPr>
        <w:t>201</w:t>
      </w:r>
      <w:r>
        <w:rPr>
          <w:sz w:val="24"/>
        </w:rPr>
        <w:t>7</w:t>
      </w:r>
      <w:r>
        <w:rPr>
          <w:rFonts w:hint="eastAsia"/>
          <w:sz w:val="24"/>
        </w:rPr>
        <w:t>年秋季入博士的学生除外）；</w:t>
      </w:r>
    </w:p>
    <w:p w:rsidR="004C0327" w:rsidRPr="00565C78" w:rsidRDefault="004C0327" w:rsidP="004C0327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）铁科院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级博士研究生。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成绩达到相应水平者，分为</w:t>
      </w:r>
      <w:r w:rsidRPr="00E91730">
        <w:rPr>
          <w:rFonts w:hint="eastAsia"/>
          <w:sz w:val="24"/>
        </w:rPr>
        <w:t>A</w:t>
      </w:r>
      <w:r w:rsidRPr="00E91730">
        <w:rPr>
          <w:rFonts w:hint="eastAsia"/>
          <w:sz w:val="24"/>
        </w:rPr>
        <w:t>班，免修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博英读写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课程，</w:t>
      </w:r>
      <w:r>
        <w:rPr>
          <w:rFonts w:hint="eastAsia"/>
          <w:sz w:val="24"/>
        </w:rPr>
        <w:t>依据英语</w:t>
      </w:r>
      <w:r w:rsidRPr="00E91730">
        <w:rPr>
          <w:rFonts w:hint="eastAsia"/>
          <w:sz w:val="24"/>
        </w:rPr>
        <w:t>水平测试成绩记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博英读写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成绩，取得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学分，但须修读</w:t>
      </w:r>
      <w:r>
        <w:rPr>
          <w:rFonts w:hint="eastAsia"/>
          <w:sz w:val="24"/>
        </w:rPr>
        <w:t>“</w:t>
      </w:r>
      <w:r w:rsidRPr="00E91730">
        <w:rPr>
          <w:rFonts w:hint="eastAsia"/>
          <w:sz w:val="24"/>
        </w:rPr>
        <w:t>博英听说</w:t>
      </w:r>
      <w:r>
        <w:rPr>
          <w:rFonts w:hint="eastAsia"/>
          <w:sz w:val="24"/>
        </w:rPr>
        <w:t>”</w:t>
      </w:r>
      <w:r w:rsidRPr="00E91730">
        <w:rPr>
          <w:rFonts w:hint="eastAsia"/>
          <w:sz w:val="24"/>
        </w:rPr>
        <w:t>课程。其他研究生</w:t>
      </w:r>
      <w:r>
        <w:rPr>
          <w:rFonts w:hint="eastAsia"/>
          <w:sz w:val="24"/>
        </w:rPr>
        <w:t>（包括未参加水平测试的）</w:t>
      </w:r>
      <w:r w:rsidRPr="00E91730">
        <w:rPr>
          <w:rFonts w:hint="eastAsia"/>
          <w:sz w:val="24"/>
        </w:rPr>
        <w:t>，按入学考试成绩</w:t>
      </w:r>
      <w:r>
        <w:rPr>
          <w:rFonts w:hint="eastAsia"/>
          <w:sz w:val="24"/>
        </w:rPr>
        <w:t>及英语水平测试成绩</w:t>
      </w:r>
      <w:r w:rsidRPr="00E91730">
        <w:rPr>
          <w:rFonts w:hint="eastAsia"/>
          <w:sz w:val="24"/>
        </w:rPr>
        <w:t>由高到</w:t>
      </w:r>
      <w:proofErr w:type="gramStart"/>
      <w:r w:rsidRPr="00E91730">
        <w:rPr>
          <w:rFonts w:hint="eastAsia"/>
          <w:sz w:val="24"/>
        </w:rPr>
        <w:t>低分为</w:t>
      </w:r>
      <w:proofErr w:type="gramEnd"/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班和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班。</w:t>
      </w:r>
    </w:p>
    <w:p w:rsidR="004C0327" w:rsidRPr="00F04E06" w:rsidRDefault="004C0327" w:rsidP="004C0327">
      <w:pPr>
        <w:spacing w:line="360" w:lineRule="auto"/>
        <w:ind w:firstLineChars="200" w:firstLine="480"/>
        <w:rPr>
          <w:sz w:val="24"/>
        </w:rPr>
      </w:pPr>
    </w:p>
    <w:p w:rsidR="004C0327" w:rsidRDefault="004C0327" w:rsidP="004C0327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3</w:t>
      </w:r>
      <w:r w:rsidRPr="00E91730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英语</w:t>
      </w:r>
      <w:r w:rsidRPr="00E91730">
        <w:rPr>
          <w:rFonts w:hint="eastAsia"/>
          <w:b/>
          <w:sz w:val="24"/>
        </w:rPr>
        <w:t>教学安排</w:t>
      </w:r>
      <w:r>
        <w:rPr>
          <w:rFonts w:hint="eastAsia"/>
          <w:b/>
          <w:sz w:val="24"/>
        </w:rPr>
        <w:t>与开课学期</w:t>
      </w:r>
    </w:p>
    <w:p w:rsidR="004C0327" w:rsidRPr="00E91730" w:rsidRDefault="004C0327" w:rsidP="004C0327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4C0327" w:rsidTr="00A93A17">
        <w:trPr>
          <w:jc w:val="center"/>
        </w:trPr>
        <w:tc>
          <w:tcPr>
            <w:tcW w:w="959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4C0327" w:rsidRDefault="004C0327" w:rsidP="00A93A17">
            <w:pPr>
              <w:pStyle w:val="2"/>
              <w:jc w:val="center"/>
            </w:pPr>
            <w:proofErr w:type="gramStart"/>
            <w:r>
              <w:rPr>
                <w:rFonts w:hint="eastAsia"/>
              </w:rPr>
              <w:t>博英读写</w:t>
            </w:r>
            <w:proofErr w:type="gramEnd"/>
          </w:p>
        </w:tc>
        <w:tc>
          <w:tcPr>
            <w:tcW w:w="1843" w:type="dxa"/>
          </w:tcPr>
          <w:p w:rsidR="004C0327" w:rsidRDefault="004C0327" w:rsidP="00A93A17">
            <w:pPr>
              <w:pStyle w:val="2"/>
              <w:jc w:val="center"/>
            </w:pPr>
            <w:proofErr w:type="gramStart"/>
            <w:r>
              <w:rPr>
                <w:rFonts w:hint="eastAsia"/>
              </w:rPr>
              <w:t>博英听说</w:t>
            </w:r>
            <w:proofErr w:type="gramEnd"/>
          </w:p>
        </w:tc>
        <w:tc>
          <w:tcPr>
            <w:tcW w:w="3736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4C0327" w:rsidTr="00A93A17">
        <w:trPr>
          <w:jc w:val="center"/>
        </w:trPr>
        <w:tc>
          <w:tcPr>
            <w:tcW w:w="959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4C0327" w:rsidRDefault="004C0327" w:rsidP="00A93A17">
            <w:pPr>
              <w:pStyle w:val="2"/>
              <w:jc w:val="both"/>
            </w:pPr>
            <w:r>
              <w:rPr>
                <w:rFonts w:hint="eastAsia"/>
              </w:rPr>
              <w:t>通过入学英语水平测试</w:t>
            </w:r>
          </w:p>
        </w:tc>
      </w:tr>
      <w:tr w:rsidR="004C0327" w:rsidTr="00A93A17">
        <w:trPr>
          <w:jc w:val="center"/>
        </w:trPr>
        <w:tc>
          <w:tcPr>
            <w:tcW w:w="959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4C0327" w:rsidRDefault="004C0327" w:rsidP="00A93A17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未通过入学水平测试，成绩较高</w:t>
            </w:r>
          </w:p>
        </w:tc>
      </w:tr>
      <w:tr w:rsidR="004C0327" w:rsidTr="00A93A17">
        <w:trPr>
          <w:jc w:val="center"/>
        </w:trPr>
        <w:tc>
          <w:tcPr>
            <w:tcW w:w="959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4C0327" w:rsidRDefault="004C0327" w:rsidP="00A93A1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4C0327" w:rsidRDefault="004C0327" w:rsidP="00A93A17">
            <w:pPr>
              <w:pStyle w:val="2"/>
              <w:jc w:val="both"/>
            </w:pPr>
            <w:r>
              <w:rPr>
                <w:rFonts w:hint="eastAsia"/>
              </w:rPr>
              <w:t>未通过入学水平测试，成绩较低</w:t>
            </w:r>
          </w:p>
        </w:tc>
      </w:tr>
    </w:tbl>
    <w:p w:rsidR="004C0327" w:rsidRPr="00F04E06" w:rsidRDefault="004C0327" w:rsidP="004C03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说明：</w:t>
      </w:r>
    </w:p>
    <w:p w:rsidR="004C0327" w:rsidRPr="00E91730" w:rsidRDefault="004C0327" w:rsidP="004C0327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proofErr w:type="gramStart"/>
      <w:r w:rsidRPr="00E91730">
        <w:rPr>
          <w:rFonts w:hint="eastAsia"/>
          <w:sz w:val="24"/>
        </w:rPr>
        <w:t>博英读写</w:t>
      </w:r>
      <w:proofErr w:type="gramEnd"/>
      <w:r w:rsidRPr="00E91730">
        <w:rPr>
          <w:rFonts w:hint="eastAsia"/>
          <w:sz w:val="24"/>
        </w:rPr>
        <w:t>：第一学期开设（仅为</w:t>
      </w:r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和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班开设）。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lastRenderedPageBreak/>
        <w:t>（</w:t>
      </w:r>
      <w:r w:rsidRPr="00E91730">
        <w:rPr>
          <w:rFonts w:hint="eastAsia"/>
          <w:sz w:val="24"/>
        </w:rPr>
        <w:t>2</w:t>
      </w:r>
      <w:r w:rsidRPr="00E91730">
        <w:rPr>
          <w:rFonts w:hint="eastAsia"/>
          <w:sz w:val="24"/>
        </w:rPr>
        <w:t>）</w:t>
      </w:r>
      <w:proofErr w:type="gramStart"/>
      <w:r w:rsidRPr="00E91730">
        <w:rPr>
          <w:rFonts w:hint="eastAsia"/>
          <w:sz w:val="24"/>
        </w:rPr>
        <w:t>博英听说</w:t>
      </w:r>
      <w:proofErr w:type="gramEnd"/>
      <w:r w:rsidRPr="00E91730">
        <w:rPr>
          <w:rFonts w:hint="eastAsia"/>
          <w:sz w:val="24"/>
        </w:rPr>
        <w:t>：分两学期开设，</w:t>
      </w:r>
      <w:r w:rsidRPr="00E91730">
        <w:rPr>
          <w:rFonts w:hint="eastAsia"/>
          <w:sz w:val="24"/>
        </w:rPr>
        <w:t>A</w:t>
      </w:r>
      <w:r w:rsidRPr="00E91730">
        <w:rPr>
          <w:rFonts w:hint="eastAsia"/>
          <w:sz w:val="24"/>
        </w:rPr>
        <w:t>班第一学期开设，</w:t>
      </w:r>
      <w:r w:rsidRPr="00E91730">
        <w:rPr>
          <w:rFonts w:hint="eastAsia"/>
          <w:sz w:val="24"/>
        </w:rPr>
        <w:t>B</w:t>
      </w:r>
      <w:r w:rsidRPr="00E91730">
        <w:rPr>
          <w:rFonts w:hint="eastAsia"/>
          <w:sz w:val="24"/>
        </w:rPr>
        <w:t>、</w:t>
      </w:r>
      <w:r w:rsidRPr="00E91730">
        <w:rPr>
          <w:rFonts w:hint="eastAsia"/>
          <w:sz w:val="24"/>
        </w:rPr>
        <w:t>C</w:t>
      </w:r>
      <w:r w:rsidRPr="00E91730">
        <w:rPr>
          <w:rFonts w:hint="eastAsia"/>
          <w:sz w:val="24"/>
        </w:rPr>
        <w:t>班第二学期开设。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）因教学资源问题，博士生英语课实行分班选课。第一学期，</w:t>
      </w:r>
      <w:proofErr w:type="gramStart"/>
      <w:r>
        <w:rPr>
          <w:rFonts w:hint="eastAsia"/>
          <w:sz w:val="24"/>
        </w:rPr>
        <w:t>博英读写</w:t>
      </w:r>
      <w:proofErr w:type="gramEnd"/>
      <w:r>
        <w:rPr>
          <w:rFonts w:hint="eastAsia"/>
          <w:sz w:val="24"/>
        </w:rPr>
        <w:t>开设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个教学班，</w:t>
      </w:r>
      <w:proofErr w:type="gramStart"/>
      <w:r>
        <w:rPr>
          <w:rFonts w:hint="eastAsia"/>
          <w:sz w:val="24"/>
        </w:rPr>
        <w:t>博英听说</w:t>
      </w:r>
      <w:proofErr w:type="gramEnd"/>
      <w:r>
        <w:rPr>
          <w:rFonts w:hint="eastAsia"/>
          <w:sz w:val="24"/>
        </w:rPr>
        <w:t>开设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个教学班；第二学期，</w:t>
      </w:r>
      <w:proofErr w:type="gramStart"/>
      <w:r>
        <w:rPr>
          <w:rFonts w:hint="eastAsia"/>
          <w:sz w:val="24"/>
        </w:rPr>
        <w:t>博英听说</w:t>
      </w:r>
      <w:proofErr w:type="gramEnd"/>
      <w:r>
        <w:rPr>
          <w:rFonts w:hint="eastAsia"/>
          <w:sz w:val="24"/>
        </w:rPr>
        <w:t>开设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个教学班。</w:t>
      </w:r>
    </w:p>
    <w:p w:rsidR="004C0327" w:rsidRDefault="004C0327" w:rsidP="004C0327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博英读写</w:t>
      </w:r>
      <w:proofErr w:type="gramEnd"/>
      <w:r>
        <w:rPr>
          <w:rFonts w:hint="eastAsia"/>
          <w:sz w:val="24"/>
        </w:rPr>
        <w:t>分班原则为：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班开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个教学班，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班开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个教学班。</w:t>
      </w:r>
    </w:p>
    <w:p w:rsidR="004C0327" w:rsidRPr="000400A1" w:rsidRDefault="004C0327" w:rsidP="004C0327">
      <w:pPr>
        <w:spacing w:line="360" w:lineRule="auto"/>
        <w:ind w:firstLineChars="200" w:firstLine="480"/>
        <w:rPr>
          <w:sz w:val="24"/>
        </w:rPr>
      </w:pPr>
    </w:p>
    <w:p w:rsidR="004C0327" w:rsidRPr="00E91730" w:rsidRDefault="004C0327" w:rsidP="004C0327">
      <w:pPr>
        <w:spacing w:line="360" w:lineRule="auto"/>
        <w:rPr>
          <w:b/>
          <w:sz w:val="24"/>
        </w:rPr>
      </w:pPr>
      <w:r w:rsidRPr="00E91730">
        <w:rPr>
          <w:rFonts w:hint="eastAsia"/>
          <w:b/>
          <w:sz w:val="24"/>
        </w:rPr>
        <w:t>4</w:t>
      </w:r>
      <w:r w:rsidRPr="00E91730">
        <w:rPr>
          <w:rFonts w:hint="eastAsia"/>
          <w:b/>
          <w:sz w:val="24"/>
        </w:rPr>
        <w:t>、特别提示</w:t>
      </w:r>
    </w:p>
    <w:p w:rsidR="004C0327" w:rsidRPr="00E91730" w:rsidRDefault="004C0327" w:rsidP="004C0327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1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年秋季博士生英语</w:t>
      </w:r>
      <w:r w:rsidRPr="00E91730">
        <w:rPr>
          <w:rFonts w:hint="eastAsia"/>
          <w:sz w:val="24"/>
        </w:rPr>
        <w:t>水平测试安排在</w:t>
      </w:r>
      <w:r>
        <w:rPr>
          <w:rFonts w:hint="eastAsia"/>
          <w:sz w:val="24"/>
        </w:rPr>
        <w:t>研究生入学报到次日晚上，即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日晚上</w:t>
      </w:r>
      <w:r>
        <w:rPr>
          <w:rFonts w:hint="eastAsia"/>
          <w:sz w:val="24"/>
        </w:rPr>
        <w:t>19</w:t>
      </w:r>
      <w:r w:rsidRPr="00E91730">
        <w:rPr>
          <w:rFonts w:hint="eastAsia"/>
          <w:sz w:val="24"/>
        </w:rPr>
        <w:t>:00</w:t>
      </w:r>
      <w:r w:rsidRPr="00E91730">
        <w:rPr>
          <w:rFonts w:hint="eastAsia"/>
          <w:sz w:val="24"/>
        </w:rPr>
        <w:t>——</w:t>
      </w:r>
      <w:r>
        <w:rPr>
          <w:rFonts w:hint="eastAsia"/>
          <w:sz w:val="24"/>
        </w:rPr>
        <w:t>21</w:t>
      </w:r>
      <w:r w:rsidRPr="00E91730">
        <w:rPr>
          <w:rFonts w:hint="eastAsia"/>
          <w:sz w:val="24"/>
        </w:rPr>
        <w:t>:00</w:t>
      </w:r>
      <w:r w:rsidRPr="00E91730">
        <w:rPr>
          <w:rFonts w:hint="eastAsia"/>
          <w:sz w:val="24"/>
        </w:rPr>
        <w:t>进行，请</w:t>
      </w:r>
      <w:r>
        <w:rPr>
          <w:rFonts w:hint="eastAsia"/>
          <w:sz w:val="24"/>
        </w:rPr>
        <w:t>参加英语水平测试的</w:t>
      </w:r>
      <w:r w:rsidRPr="00E91730">
        <w:rPr>
          <w:rFonts w:hint="eastAsia"/>
          <w:sz w:val="24"/>
        </w:rPr>
        <w:t>博士研究生提前</w:t>
      </w:r>
      <w:r>
        <w:rPr>
          <w:rFonts w:hint="eastAsia"/>
          <w:sz w:val="24"/>
        </w:rPr>
        <w:t>做好</w:t>
      </w:r>
      <w:r w:rsidRPr="00E91730">
        <w:rPr>
          <w:rFonts w:hint="eastAsia"/>
          <w:sz w:val="24"/>
        </w:rPr>
        <w:t>准备</w:t>
      </w:r>
      <w:r>
        <w:rPr>
          <w:rFonts w:hint="eastAsia"/>
          <w:sz w:val="24"/>
        </w:rPr>
        <w:t>（考场安排随考试通知发布在研究生院主页上，请自行查看）</w:t>
      </w:r>
      <w:r w:rsidRPr="00E91730">
        <w:rPr>
          <w:rFonts w:hint="eastAsia"/>
          <w:sz w:val="24"/>
        </w:rPr>
        <w:t>。</w:t>
      </w:r>
    </w:p>
    <w:p w:rsidR="004C0327" w:rsidRPr="00E91730" w:rsidRDefault="004C0327" w:rsidP="004C0327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2</w:t>
      </w:r>
      <w:r w:rsidRPr="00E91730">
        <w:rPr>
          <w:rFonts w:hint="eastAsia"/>
          <w:sz w:val="24"/>
        </w:rPr>
        <w:t>）考生凭身份证及校园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卡通</w:t>
      </w:r>
      <w:r w:rsidRPr="00E91730">
        <w:rPr>
          <w:rFonts w:hint="eastAsia"/>
          <w:sz w:val="24"/>
        </w:rPr>
        <w:t>进入考场，两证不全者不得参加考试。</w:t>
      </w:r>
    </w:p>
    <w:p w:rsidR="004C0327" w:rsidRPr="00E91730" w:rsidRDefault="004C0327" w:rsidP="004C0327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3</w:t>
      </w:r>
      <w:r w:rsidRPr="00E91730">
        <w:rPr>
          <w:rFonts w:hint="eastAsia"/>
          <w:sz w:val="24"/>
        </w:rPr>
        <w:t>）考生须自备</w:t>
      </w:r>
      <w:r w:rsidRPr="00E91730">
        <w:rPr>
          <w:rFonts w:hint="eastAsia"/>
          <w:sz w:val="24"/>
        </w:rPr>
        <w:t>2B</w:t>
      </w:r>
      <w:r w:rsidRPr="00E91730">
        <w:rPr>
          <w:rFonts w:hint="eastAsia"/>
          <w:sz w:val="24"/>
        </w:rPr>
        <w:t>铅笔、橡皮、签字笔等文具，禁止携带手机等通讯工具及其它电子产品</w:t>
      </w:r>
      <w:r>
        <w:rPr>
          <w:rFonts w:hint="eastAsia"/>
          <w:sz w:val="24"/>
        </w:rPr>
        <w:t>进入考场</w:t>
      </w:r>
      <w:r w:rsidRPr="00E91730">
        <w:rPr>
          <w:rFonts w:hint="eastAsia"/>
          <w:sz w:val="24"/>
        </w:rPr>
        <w:t>。</w:t>
      </w:r>
    </w:p>
    <w:p w:rsidR="004C0327" w:rsidRDefault="004C0327" w:rsidP="004C0327">
      <w:pPr>
        <w:spacing w:line="360" w:lineRule="auto"/>
        <w:ind w:firstLineChars="225" w:firstLine="540"/>
        <w:rPr>
          <w:sz w:val="24"/>
        </w:rPr>
      </w:pPr>
      <w:r w:rsidRPr="00E91730">
        <w:rPr>
          <w:rFonts w:hint="eastAsia"/>
          <w:sz w:val="24"/>
        </w:rPr>
        <w:t>（</w:t>
      </w:r>
      <w:r w:rsidRPr="00E91730">
        <w:rPr>
          <w:rFonts w:hint="eastAsia"/>
          <w:sz w:val="24"/>
        </w:rPr>
        <w:t>4</w:t>
      </w:r>
      <w:r>
        <w:rPr>
          <w:rFonts w:hint="eastAsia"/>
          <w:sz w:val="24"/>
        </w:rPr>
        <w:t>）英语水平测试为选拔性质的考试，按比例确定成绩合格者，卷面成绩不等同于</w:t>
      </w:r>
      <w:r w:rsidRPr="00E91730">
        <w:rPr>
          <w:rFonts w:hint="eastAsia"/>
          <w:sz w:val="24"/>
        </w:rPr>
        <w:t>课程</w:t>
      </w:r>
      <w:r>
        <w:rPr>
          <w:rFonts w:hint="eastAsia"/>
          <w:sz w:val="24"/>
        </w:rPr>
        <w:t>免修</w:t>
      </w:r>
      <w:r w:rsidRPr="00E91730">
        <w:rPr>
          <w:rFonts w:hint="eastAsia"/>
          <w:sz w:val="24"/>
        </w:rPr>
        <w:t>成绩</w:t>
      </w:r>
      <w:r>
        <w:rPr>
          <w:rFonts w:hint="eastAsia"/>
          <w:sz w:val="24"/>
        </w:rPr>
        <w:t>，仅作为参考</w:t>
      </w:r>
      <w:r w:rsidRPr="00E91730">
        <w:rPr>
          <w:rFonts w:hint="eastAsia"/>
          <w:sz w:val="24"/>
        </w:rPr>
        <w:t>。特此提醒参加考试的</w:t>
      </w:r>
      <w:r>
        <w:rPr>
          <w:rFonts w:hint="eastAsia"/>
          <w:sz w:val="24"/>
        </w:rPr>
        <w:t>博士</w:t>
      </w:r>
      <w:r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4C0327" w:rsidRPr="00E91730" w:rsidRDefault="004C0327" w:rsidP="004C0327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级直博生</w:t>
      </w:r>
      <w:proofErr w:type="gramEnd"/>
      <w:r>
        <w:rPr>
          <w:rFonts w:hint="eastAsia"/>
          <w:sz w:val="24"/>
        </w:rPr>
        <w:t>和</w:t>
      </w:r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月升入博士的</w:t>
      </w: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级硕博一体化培养的学生不参加“英语水平测试”。</w:t>
      </w:r>
    </w:p>
    <w:p w:rsidR="004C0327" w:rsidRDefault="004C0327" w:rsidP="004C0327">
      <w:pPr>
        <w:spacing w:line="360" w:lineRule="auto"/>
        <w:rPr>
          <w:sz w:val="24"/>
        </w:rPr>
      </w:pPr>
    </w:p>
    <w:p w:rsidR="004C0327" w:rsidRPr="006250CA" w:rsidRDefault="004C0327" w:rsidP="004C0327">
      <w:pPr>
        <w:spacing w:line="360" w:lineRule="auto"/>
        <w:rPr>
          <w:b/>
          <w:sz w:val="24"/>
        </w:rPr>
      </w:pPr>
      <w:r w:rsidRPr="006250CA">
        <w:rPr>
          <w:rFonts w:hint="eastAsia"/>
          <w:b/>
          <w:sz w:val="24"/>
        </w:rPr>
        <w:t>5</w:t>
      </w:r>
      <w:r w:rsidRPr="006250CA">
        <w:rPr>
          <w:rFonts w:hint="eastAsia"/>
          <w:b/>
          <w:sz w:val="24"/>
        </w:rPr>
        <w:t>、关于小语种课程教学</w:t>
      </w:r>
    </w:p>
    <w:p w:rsidR="004C0327" w:rsidRDefault="004C0327" w:rsidP="004C0327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，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>
        <w:rPr>
          <w:rFonts w:hint="eastAsia"/>
          <w:sz w:val="24"/>
        </w:rPr>
        <w:t>11009303</w:t>
      </w:r>
      <w:r>
        <w:rPr>
          <w:rFonts w:hint="eastAsia"/>
          <w:sz w:val="24"/>
        </w:rPr>
        <w:t>），和，</w:t>
      </w:r>
      <w:proofErr w:type="gramStart"/>
      <w:r>
        <w:rPr>
          <w:rFonts w:hint="eastAsia"/>
          <w:sz w:val="24"/>
        </w:rPr>
        <w:t>公共第二</w:t>
      </w:r>
      <w:proofErr w:type="gramEnd"/>
      <w:r>
        <w:rPr>
          <w:rFonts w:hint="eastAsia"/>
          <w:sz w:val="24"/>
        </w:rPr>
        <w:t>外国语（英语）（课程号：</w:t>
      </w:r>
      <w:r>
        <w:rPr>
          <w:rFonts w:hint="eastAsia"/>
          <w:sz w:val="24"/>
        </w:rPr>
        <w:t>25009303</w:t>
      </w:r>
      <w:r>
        <w:rPr>
          <w:rFonts w:hint="eastAsia"/>
          <w:sz w:val="24"/>
        </w:rPr>
        <w:t>）。</w:t>
      </w:r>
    </w:p>
    <w:p w:rsidR="004C0327" w:rsidRDefault="004C0327" w:rsidP="004C0327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小语种考生如果已经通过了国家英语六级考试，可以申请免修</w:t>
      </w:r>
      <w:proofErr w:type="gramStart"/>
      <w:r>
        <w:rPr>
          <w:rFonts w:hint="eastAsia"/>
          <w:sz w:val="24"/>
        </w:rPr>
        <w:t>公共第二</w:t>
      </w:r>
      <w:proofErr w:type="gramEnd"/>
      <w:r>
        <w:rPr>
          <w:rFonts w:hint="eastAsia"/>
          <w:sz w:val="24"/>
        </w:rPr>
        <w:t>外国语（英语），免修申请程序是：到研究生院培养办公室，提交书面免修申请和英语六级成绩证明复印件，并出示英语六级成绩证明原件。</w:t>
      </w:r>
    </w:p>
    <w:p w:rsidR="000F7EF5" w:rsidRDefault="004C0327" w:rsidP="004C0327">
      <w:r>
        <w:rPr>
          <w:rFonts w:hint="eastAsia"/>
          <w:sz w:val="24"/>
        </w:rPr>
        <w:t>免修申请批准后，研究生院将在《研究生综合教务系统》中记载免修记录。</w:t>
      </w:r>
    </w:p>
    <w:sectPr w:rsidR="000F7EF5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7"/>
    <w:rsid w:val="000F7EF5"/>
    <w:rsid w:val="002C06CA"/>
    <w:rsid w:val="004C0327"/>
    <w:rsid w:val="00A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D630"/>
  <w15:chartTrackingRefBased/>
  <w15:docId w15:val="{4B005F49-935E-4A3F-89B8-3A7AF4BD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03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4C032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>yjsy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2017-08-01T08:01:00Z</dcterms:created>
  <dcterms:modified xsi:type="dcterms:W3CDTF">2017-08-01T08:03:00Z</dcterms:modified>
</cp:coreProperties>
</file>