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8E" w:rsidRPr="002B7B2D" w:rsidRDefault="002B7B2D" w:rsidP="002B7B2D">
      <w:pPr>
        <w:jc w:val="center"/>
        <w:rPr>
          <w:rFonts w:asciiTheme="minorEastAsia" w:hAnsiTheme="minorEastAsia"/>
          <w:sz w:val="28"/>
          <w:szCs w:val="28"/>
        </w:rPr>
      </w:pPr>
      <w:r w:rsidRPr="002B7B2D">
        <w:rPr>
          <w:rFonts w:asciiTheme="minorEastAsia" w:hAnsiTheme="minorEastAsia" w:hint="eastAsia"/>
          <w:sz w:val="28"/>
          <w:szCs w:val="28"/>
        </w:rPr>
        <w:t>选课说明</w:t>
      </w:r>
    </w:p>
    <w:p w:rsidR="002B7B2D" w:rsidRDefault="00082FFF" w:rsidP="002B7B2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 w:rsidR="002B7B2D">
        <w:rPr>
          <w:rFonts w:asciiTheme="minorEastAsia" w:hAnsiTheme="minorEastAsia" w:hint="eastAsia"/>
          <w:sz w:val="28"/>
          <w:szCs w:val="28"/>
        </w:rPr>
        <w:t>、</w:t>
      </w:r>
      <w:r w:rsidR="001C4E34">
        <w:rPr>
          <w:rFonts w:asciiTheme="minorEastAsia" w:hAnsiTheme="minorEastAsia" w:hint="eastAsia"/>
          <w:sz w:val="28"/>
          <w:szCs w:val="28"/>
        </w:rPr>
        <w:t>201</w:t>
      </w:r>
      <w:r w:rsidR="007449D3">
        <w:rPr>
          <w:rFonts w:asciiTheme="minorEastAsia" w:hAnsiTheme="minorEastAsia" w:hint="eastAsia"/>
          <w:sz w:val="28"/>
          <w:szCs w:val="28"/>
        </w:rPr>
        <w:t>4</w:t>
      </w:r>
      <w:r w:rsidR="001C4E34">
        <w:rPr>
          <w:rFonts w:asciiTheme="minorEastAsia" w:hAnsiTheme="minorEastAsia" w:hint="eastAsia"/>
          <w:sz w:val="28"/>
          <w:szCs w:val="28"/>
        </w:rPr>
        <w:t>-201</w:t>
      </w:r>
      <w:r w:rsidR="007449D3">
        <w:rPr>
          <w:rFonts w:asciiTheme="minorEastAsia" w:hAnsiTheme="minorEastAsia" w:hint="eastAsia"/>
          <w:sz w:val="28"/>
          <w:szCs w:val="28"/>
        </w:rPr>
        <w:t>5</w:t>
      </w:r>
      <w:r w:rsidR="001C4E34">
        <w:rPr>
          <w:rFonts w:asciiTheme="minorEastAsia" w:hAnsiTheme="minorEastAsia" w:hint="eastAsia"/>
          <w:sz w:val="28"/>
          <w:szCs w:val="28"/>
        </w:rPr>
        <w:t>学年第一学期</w:t>
      </w:r>
      <w:r w:rsidR="002B7B2D" w:rsidRPr="00DB544B">
        <w:rPr>
          <w:rFonts w:asciiTheme="minorEastAsia" w:hAnsiTheme="minorEastAsia" w:hint="eastAsia"/>
          <w:sz w:val="28"/>
          <w:szCs w:val="28"/>
        </w:rPr>
        <w:t>选课</w:t>
      </w:r>
      <w:r w:rsidR="001C4E34">
        <w:rPr>
          <w:rFonts w:asciiTheme="minorEastAsia" w:hAnsiTheme="minorEastAsia" w:hint="eastAsia"/>
          <w:sz w:val="28"/>
          <w:szCs w:val="28"/>
        </w:rPr>
        <w:t>安排如下</w:t>
      </w:r>
      <w:r w:rsidR="002B7B2D" w:rsidRPr="00DB544B">
        <w:rPr>
          <w:rFonts w:asciiTheme="minorEastAsia" w:hAnsiTheme="minorEastAsia" w:hint="eastAsia"/>
          <w:sz w:val="28"/>
          <w:szCs w:val="28"/>
        </w:rPr>
        <w:t>：</w:t>
      </w:r>
    </w:p>
    <w:p w:rsidR="001C4E34" w:rsidRDefault="001C4E34" w:rsidP="001C4E3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正选时间：</w:t>
      </w:r>
    </w:p>
    <w:p w:rsidR="00D42CF5" w:rsidRDefault="002B7B2D" w:rsidP="001C4E3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DB544B">
        <w:rPr>
          <w:rFonts w:asciiTheme="minorEastAsia" w:hAnsiTheme="minorEastAsia" w:hint="eastAsia"/>
          <w:sz w:val="28"/>
          <w:szCs w:val="28"/>
        </w:rPr>
        <w:t>201</w:t>
      </w:r>
      <w:r w:rsidR="007449D3">
        <w:rPr>
          <w:rFonts w:asciiTheme="minorEastAsia" w:hAnsiTheme="minorEastAsia" w:hint="eastAsia"/>
          <w:sz w:val="28"/>
          <w:szCs w:val="28"/>
        </w:rPr>
        <w:t>4</w:t>
      </w:r>
      <w:r w:rsidRPr="00DB544B">
        <w:rPr>
          <w:rFonts w:asciiTheme="minorEastAsia" w:hAnsiTheme="minorEastAsia" w:hint="eastAsia"/>
          <w:sz w:val="28"/>
          <w:szCs w:val="28"/>
        </w:rPr>
        <w:t>年</w:t>
      </w:r>
      <w:r w:rsidR="001C4E34">
        <w:rPr>
          <w:rFonts w:asciiTheme="minorEastAsia" w:hAnsiTheme="minorEastAsia" w:hint="eastAsia"/>
          <w:sz w:val="28"/>
          <w:szCs w:val="28"/>
        </w:rPr>
        <w:t>9</w:t>
      </w:r>
      <w:r w:rsidRPr="00DB544B">
        <w:rPr>
          <w:rFonts w:asciiTheme="minorEastAsia" w:hAnsiTheme="minorEastAsia" w:hint="eastAsia"/>
          <w:sz w:val="28"/>
          <w:szCs w:val="28"/>
        </w:rPr>
        <w:t>月</w:t>
      </w:r>
      <w:r w:rsidR="00A60F6C">
        <w:rPr>
          <w:rFonts w:asciiTheme="minorEastAsia" w:hAnsiTheme="minorEastAsia" w:hint="eastAsia"/>
          <w:sz w:val="28"/>
          <w:szCs w:val="28"/>
        </w:rPr>
        <w:t>1</w:t>
      </w:r>
      <w:r w:rsidR="007449D3">
        <w:rPr>
          <w:rFonts w:asciiTheme="minorEastAsia" w:hAnsiTheme="minorEastAsia" w:hint="eastAsia"/>
          <w:sz w:val="28"/>
          <w:szCs w:val="28"/>
        </w:rPr>
        <w:t>3</w:t>
      </w:r>
      <w:r w:rsidRPr="00DB544B">
        <w:rPr>
          <w:rFonts w:asciiTheme="minorEastAsia" w:hAnsiTheme="minorEastAsia" w:hint="eastAsia"/>
          <w:sz w:val="28"/>
          <w:szCs w:val="28"/>
        </w:rPr>
        <w:t>日</w:t>
      </w:r>
      <w:r w:rsidR="00D42CF5">
        <w:rPr>
          <w:rFonts w:asciiTheme="minorEastAsia" w:hAnsiTheme="minorEastAsia" w:hint="eastAsia"/>
          <w:sz w:val="28"/>
          <w:szCs w:val="28"/>
        </w:rPr>
        <w:t>1</w:t>
      </w:r>
      <w:r w:rsidR="00D42CF5">
        <w:rPr>
          <w:rFonts w:asciiTheme="minorEastAsia" w:hAnsiTheme="minorEastAsia"/>
          <w:sz w:val="28"/>
          <w:szCs w:val="28"/>
        </w:rPr>
        <w:t>6</w:t>
      </w:r>
      <w:r w:rsidR="00D42CF5">
        <w:rPr>
          <w:rFonts w:asciiTheme="minorEastAsia" w:hAnsiTheme="minorEastAsia" w:hint="eastAsia"/>
          <w:sz w:val="28"/>
          <w:szCs w:val="28"/>
        </w:rPr>
        <w:t>:00</w:t>
      </w:r>
      <w:r w:rsidRPr="00DB544B">
        <w:rPr>
          <w:rFonts w:asciiTheme="minorEastAsia" w:hAnsiTheme="minorEastAsia" w:hint="eastAsia"/>
          <w:sz w:val="28"/>
          <w:szCs w:val="28"/>
        </w:rPr>
        <w:t>——201</w:t>
      </w:r>
      <w:r w:rsidR="007449D3">
        <w:rPr>
          <w:rFonts w:asciiTheme="minorEastAsia" w:hAnsiTheme="minorEastAsia" w:hint="eastAsia"/>
          <w:sz w:val="28"/>
          <w:szCs w:val="28"/>
        </w:rPr>
        <w:t>4</w:t>
      </w:r>
      <w:r w:rsidRPr="00DB544B">
        <w:rPr>
          <w:rFonts w:asciiTheme="minorEastAsia" w:hAnsiTheme="minorEastAsia" w:hint="eastAsia"/>
          <w:sz w:val="28"/>
          <w:szCs w:val="28"/>
        </w:rPr>
        <w:t>年</w:t>
      </w:r>
      <w:r w:rsidR="001C4E34">
        <w:rPr>
          <w:rFonts w:asciiTheme="minorEastAsia" w:hAnsiTheme="minorEastAsia" w:hint="eastAsia"/>
          <w:sz w:val="28"/>
          <w:szCs w:val="28"/>
        </w:rPr>
        <w:t>9</w:t>
      </w:r>
      <w:r w:rsidRPr="00DB544B">
        <w:rPr>
          <w:rFonts w:asciiTheme="minorEastAsia" w:hAnsiTheme="minorEastAsia" w:hint="eastAsia"/>
          <w:sz w:val="28"/>
          <w:szCs w:val="28"/>
        </w:rPr>
        <w:t>月</w:t>
      </w:r>
      <w:r w:rsidR="007449D3">
        <w:rPr>
          <w:rFonts w:asciiTheme="minorEastAsia" w:hAnsiTheme="minorEastAsia" w:hint="eastAsia"/>
          <w:sz w:val="28"/>
          <w:szCs w:val="28"/>
        </w:rPr>
        <w:t>21</w:t>
      </w:r>
      <w:r w:rsidRPr="00DB544B">
        <w:rPr>
          <w:rFonts w:asciiTheme="minorEastAsia" w:hAnsiTheme="minorEastAsia" w:hint="eastAsia"/>
          <w:sz w:val="28"/>
          <w:szCs w:val="28"/>
        </w:rPr>
        <w:t>日</w:t>
      </w:r>
      <w:r w:rsidR="00D42CF5">
        <w:rPr>
          <w:rFonts w:asciiTheme="minorEastAsia" w:hAnsiTheme="minorEastAsia" w:hint="eastAsia"/>
          <w:sz w:val="28"/>
          <w:szCs w:val="28"/>
        </w:rPr>
        <w:t>24:00</w:t>
      </w:r>
    </w:p>
    <w:p w:rsidR="002B7B2D" w:rsidRPr="00DB544B" w:rsidRDefault="002B7B2D" w:rsidP="001C4E3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B544B">
        <w:rPr>
          <w:rFonts w:asciiTheme="minorEastAsia" w:hAnsiTheme="minorEastAsia" w:hint="eastAsia"/>
          <w:sz w:val="28"/>
          <w:szCs w:val="28"/>
        </w:rPr>
        <w:t>（</w:t>
      </w:r>
      <w:r w:rsidR="001C4E34">
        <w:rPr>
          <w:rFonts w:asciiTheme="minorEastAsia" w:hAnsiTheme="minorEastAsia" w:hint="eastAsia"/>
          <w:sz w:val="28"/>
          <w:szCs w:val="28"/>
        </w:rPr>
        <w:t>开学第1周</w:t>
      </w:r>
      <w:r w:rsidRPr="00DB544B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2B7B2D" w:rsidRDefault="002B7B2D" w:rsidP="001C4E3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B544B">
        <w:rPr>
          <w:rFonts w:asciiTheme="minorEastAsia" w:hAnsiTheme="minorEastAsia" w:hint="eastAsia"/>
          <w:sz w:val="28"/>
          <w:szCs w:val="28"/>
        </w:rPr>
        <w:t>退补选时间：</w:t>
      </w:r>
    </w:p>
    <w:p w:rsidR="00D42CF5" w:rsidRDefault="002B7B2D" w:rsidP="00F640D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B544B">
        <w:rPr>
          <w:rFonts w:asciiTheme="minorEastAsia" w:hAnsiTheme="minorEastAsia" w:hint="eastAsia"/>
          <w:sz w:val="28"/>
          <w:szCs w:val="28"/>
        </w:rPr>
        <w:t>201</w:t>
      </w:r>
      <w:r w:rsidR="007449D3">
        <w:rPr>
          <w:rFonts w:asciiTheme="minorEastAsia" w:hAnsiTheme="minorEastAsia" w:hint="eastAsia"/>
          <w:sz w:val="28"/>
          <w:szCs w:val="28"/>
        </w:rPr>
        <w:t>4</w:t>
      </w:r>
      <w:r w:rsidRPr="00DB544B">
        <w:rPr>
          <w:rFonts w:asciiTheme="minorEastAsia" w:hAnsiTheme="minorEastAsia" w:hint="eastAsia"/>
          <w:sz w:val="28"/>
          <w:szCs w:val="28"/>
        </w:rPr>
        <w:t>年</w:t>
      </w:r>
      <w:r w:rsidR="001C4E34">
        <w:rPr>
          <w:rFonts w:asciiTheme="minorEastAsia" w:hAnsiTheme="minorEastAsia" w:hint="eastAsia"/>
          <w:sz w:val="28"/>
          <w:szCs w:val="28"/>
        </w:rPr>
        <w:t>9</w:t>
      </w:r>
      <w:r w:rsidRPr="00DB544B">
        <w:rPr>
          <w:rFonts w:asciiTheme="minorEastAsia" w:hAnsiTheme="minorEastAsia" w:hint="eastAsia"/>
          <w:sz w:val="28"/>
          <w:szCs w:val="28"/>
        </w:rPr>
        <w:t>月</w:t>
      </w:r>
      <w:r w:rsidR="007449D3">
        <w:rPr>
          <w:rFonts w:asciiTheme="minorEastAsia" w:hAnsiTheme="minorEastAsia" w:hint="eastAsia"/>
          <w:sz w:val="28"/>
          <w:szCs w:val="28"/>
        </w:rPr>
        <w:t>23</w:t>
      </w:r>
      <w:r w:rsidRPr="00DB544B">
        <w:rPr>
          <w:rFonts w:asciiTheme="minorEastAsia" w:hAnsiTheme="minorEastAsia" w:hint="eastAsia"/>
          <w:sz w:val="28"/>
          <w:szCs w:val="28"/>
        </w:rPr>
        <w:t>日</w:t>
      </w:r>
      <w:r w:rsidR="00D42CF5">
        <w:rPr>
          <w:rFonts w:asciiTheme="minorEastAsia" w:hAnsiTheme="minorEastAsia" w:hint="eastAsia"/>
          <w:sz w:val="28"/>
          <w:szCs w:val="28"/>
        </w:rPr>
        <w:t xml:space="preserve"> 8:00</w:t>
      </w:r>
      <w:r w:rsidRPr="00DB544B">
        <w:rPr>
          <w:rFonts w:asciiTheme="minorEastAsia" w:hAnsiTheme="minorEastAsia" w:hint="eastAsia"/>
          <w:sz w:val="28"/>
          <w:szCs w:val="28"/>
        </w:rPr>
        <w:t>——201</w:t>
      </w:r>
      <w:r w:rsidR="007449D3">
        <w:rPr>
          <w:rFonts w:asciiTheme="minorEastAsia" w:hAnsiTheme="minorEastAsia" w:hint="eastAsia"/>
          <w:sz w:val="28"/>
          <w:szCs w:val="28"/>
        </w:rPr>
        <w:t>4</w:t>
      </w:r>
      <w:r w:rsidRPr="00DB544B">
        <w:rPr>
          <w:rFonts w:asciiTheme="minorEastAsia" w:hAnsiTheme="minorEastAsia" w:hint="eastAsia"/>
          <w:sz w:val="28"/>
          <w:szCs w:val="28"/>
        </w:rPr>
        <w:t>年</w:t>
      </w:r>
      <w:r w:rsidR="001C4E34">
        <w:rPr>
          <w:rFonts w:asciiTheme="minorEastAsia" w:hAnsiTheme="minorEastAsia" w:hint="eastAsia"/>
          <w:sz w:val="28"/>
          <w:szCs w:val="28"/>
        </w:rPr>
        <w:t>9</w:t>
      </w:r>
      <w:r w:rsidRPr="00DB544B">
        <w:rPr>
          <w:rFonts w:asciiTheme="minorEastAsia" w:hAnsiTheme="minorEastAsia" w:hint="eastAsia"/>
          <w:sz w:val="28"/>
          <w:szCs w:val="28"/>
        </w:rPr>
        <w:t>月</w:t>
      </w:r>
      <w:r w:rsidR="007449D3">
        <w:rPr>
          <w:rFonts w:asciiTheme="minorEastAsia" w:hAnsiTheme="minorEastAsia" w:hint="eastAsia"/>
          <w:sz w:val="28"/>
          <w:szCs w:val="28"/>
        </w:rPr>
        <w:t>28</w:t>
      </w:r>
      <w:r w:rsidRPr="00DB544B">
        <w:rPr>
          <w:rFonts w:asciiTheme="minorEastAsia" w:hAnsiTheme="minorEastAsia" w:hint="eastAsia"/>
          <w:sz w:val="28"/>
          <w:szCs w:val="28"/>
        </w:rPr>
        <w:t>日</w:t>
      </w:r>
      <w:r w:rsidR="007449D3">
        <w:rPr>
          <w:rFonts w:asciiTheme="minorEastAsia" w:hAnsiTheme="minorEastAsia" w:hint="eastAsia"/>
          <w:sz w:val="28"/>
          <w:szCs w:val="28"/>
        </w:rPr>
        <w:t>23：00</w:t>
      </w:r>
    </w:p>
    <w:p w:rsidR="00F640D4" w:rsidRDefault="002B7B2D" w:rsidP="00F640D4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DB544B">
        <w:rPr>
          <w:rFonts w:asciiTheme="minorEastAsia" w:hAnsiTheme="minorEastAsia" w:hint="eastAsia"/>
          <w:sz w:val="28"/>
          <w:szCs w:val="28"/>
        </w:rPr>
        <w:t>（</w:t>
      </w:r>
      <w:r w:rsidR="001C4E34">
        <w:rPr>
          <w:rFonts w:asciiTheme="minorEastAsia" w:hAnsiTheme="minorEastAsia" w:hint="eastAsia"/>
          <w:sz w:val="28"/>
          <w:szCs w:val="28"/>
        </w:rPr>
        <w:t>开学</w:t>
      </w:r>
      <w:r w:rsidRPr="00DB544B">
        <w:rPr>
          <w:rFonts w:asciiTheme="minorEastAsia" w:hAnsiTheme="minorEastAsia" w:hint="eastAsia"/>
          <w:sz w:val="28"/>
          <w:szCs w:val="28"/>
        </w:rPr>
        <w:t>第</w:t>
      </w:r>
      <w:r w:rsidR="001C4E34">
        <w:rPr>
          <w:rFonts w:asciiTheme="minorEastAsia" w:hAnsiTheme="minorEastAsia" w:hint="eastAsia"/>
          <w:sz w:val="28"/>
          <w:szCs w:val="28"/>
        </w:rPr>
        <w:t>2</w:t>
      </w:r>
      <w:r w:rsidRPr="00DB544B">
        <w:rPr>
          <w:rFonts w:asciiTheme="minorEastAsia" w:hAnsiTheme="minorEastAsia" w:hint="eastAsia"/>
          <w:sz w:val="28"/>
          <w:szCs w:val="28"/>
        </w:rPr>
        <w:t>周）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F640D4" w:rsidRPr="00F640D4" w:rsidRDefault="00F640D4" w:rsidP="00F640D4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82FFF" w:rsidRDefault="001C4E34" w:rsidP="00082FF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="00082FFF">
        <w:rPr>
          <w:rFonts w:asciiTheme="minorEastAsia" w:hAnsiTheme="minorEastAsia" w:hint="eastAsia"/>
          <w:sz w:val="28"/>
          <w:szCs w:val="28"/>
        </w:rPr>
        <w:t>、选课步骤</w:t>
      </w:r>
    </w:p>
    <w:p w:rsidR="000D4A5E" w:rsidRPr="000D4A5E" w:rsidRDefault="00802D6F" w:rsidP="00802D6F">
      <w:pPr>
        <w:ind w:firstLine="570"/>
        <w:rPr>
          <w:rFonts w:asciiTheme="minorEastAsia" w:hAnsiTheme="minorEastAsia"/>
          <w:b/>
          <w:sz w:val="28"/>
          <w:szCs w:val="28"/>
        </w:rPr>
      </w:pPr>
      <w:r w:rsidRPr="000D4A5E">
        <w:rPr>
          <w:rFonts w:asciiTheme="minorEastAsia" w:hAnsiTheme="minorEastAsia" w:hint="eastAsia"/>
          <w:b/>
          <w:sz w:val="28"/>
          <w:szCs w:val="28"/>
        </w:rPr>
        <w:t>1、</w:t>
      </w:r>
      <w:r w:rsidR="000D4A5E" w:rsidRPr="000D4A5E">
        <w:rPr>
          <w:rFonts w:asciiTheme="minorEastAsia" w:hAnsiTheme="minorEastAsia" w:hint="eastAsia"/>
          <w:b/>
          <w:sz w:val="28"/>
          <w:szCs w:val="28"/>
        </w:rPr>
        <w:t>打开“研究生综合教务系统”登陆页面。</w:t>
      </w:r>
    </w:p>
    <w:p w:rsidR="00082FFF" w:rsidRDefault="00F64825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用浏览器打开</w:t>
      </w:r>
      <w:r w:rsidR="00802D6F">
        <w:rPr>
          <w:rFonts w:asciiTheme="minorEastAsia" w:hAnsiTheme="minorEastAsia" w:hint="eastAsia"/>
          <w:sz w:val="28"/>
          <w:szCs w:val="28"/>
        </w:rPr>
        <w:t>研究生院主页（</w:t>
      </w:r>
      <w:hyperlink r:id="rId6" w:history="1">
        <w:r w:rsidR="00802D6F" w:rsidRPr="00B9146D">
          <w:rPr>
            <w:rStyle w:val="a4"/>
            <w:rFonts w:asciiTheme="minorEastAsia" w:hAnsiTheme="minorEastAsia" w:hint="eastAsia"/>
            <w:sz w:val="28"/>
            <w:szCs w:val="28"/>
          </w:rPr>
          <w:t>http://gs.bjtu.edu.cn</w:t>
        </w:r>
      </w:hyperlink>
      <w:r w:rsidR="00802D6F">
        <w:rPr>
          <w:rFonts w:asciiTheme="minorEastAsia" w:hAnsiTheme="minorEastAsia" w:hint="eastAsia"/>
          <w:sz w:val="28"/>
          <w:szCs w:val="28"/>
        </w:rPr>
        <w:t>），点击页面右侧“</w:t>
      </w:r>
      <w:r>
        <w:rPr>
          <w:rFonts w:asciiTheme="minorEastAsia" w:hAnsiTheme="minorEastAsia" w:hint="eastAsia"/>
          <w:sz w:val="28"/>
          <w:szCs w:val="28"/>
        </w:rPr>
        <w:t>研究生综合教务</w:t>
      </w:r>
      <w:r w:rsidR="00802D6F">
        <w:rPr>
          <w:rFonts w:asciiTheme="minorEastAsia" w:hAnsiTheme="minorEastAsia" w:hint="eastAsia"/>
          <w:sz w:val="28"/>
          <w:szCs w:val="28"/>
        </w:rPr>
        <w:t>”按钮，进入</w:t>
      </w:r>
      <w:r>
        <w:rPr>
          <w:rFonts w:asciiTheme="minorEastAsia" w:hAnsiTheme="minorEastAsia" w:hint="eastAsia"/>
          <w:sz w:val="28"/>
          <w:szCs w:val="28"/>
        </w:rPr>
        <w:t>“北京交通大学研究生综合教务系统”登录</w:t>
      </w:r>
      <w:r w:rsidR="00802D6F">
        <w:rPr>
          <w:rFonts w:asciiTheme="minorEastAsia" w:hAnsiTheme="minorEastAsia" w:hint="eastAsia"/>
          <w:sz w:val="28"/>
          <w:szCs w:val="28"/>
        </w:rPr>
        <w:t>页面。</w:t>
      </w:r>
    </w:p>
    <w:p w:rsidR="000D4A5E" w:rsidRPr="000D4A5E" w:rsidRDefault="00802D6F" w:rsidP="00802D6F">
      <w:pPr>
        <w:ind w:firstLine="570"/>
        <w:rPr>
          <w:rFonts w:asciiTheme="minorEastAsia" w:hAnsiTheme="minorEastAsia"/>
          <w:b/>
          <w:sz w:val="28"/>
          <w:szCs w:val="28"/>
        </w:rPr>
      </w:pPr>
      <w:r w:rsidRPr="000D4A5E">
        <w:rPr>
          <w:rFonts w:asciiTheme="minorEastAsia" w:hAnsiTheme="minorEastAsia" w:hint="eastAsia"/>
          <w:b/>
          <w:sz w:val="28"/>
          <w:szCs w:val="28"/>
        </w:rPr>
        <w:t>2、</w:t>
      </w:r>
      <w:r w:rsidR="000D4A5E" w:rsidRPr="000D4A5E">
        <w:rPr>
          <w:rFonts w:asciiTheme="minorEastAsia" w:hAnsiTheme="minorEastAsia" w:hint="eastAsia"/>
          <w:b/>
          <w:sz w:val="28"/>
          <w:szCs w:val="28"/>
        </w:rPr>
        <w:t>登录“研究生综合教务系统”。</w:t>
      </w:r>
    </w:p>
    <w:p w:rsidR="00F64825" w:rsidRDefault="00802D6F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输入账号、密码登录系统。</w:t>
      </w:r>
      <w:r w:rsidR="00F64825">
        <w:rPr>
          <w:rFonts w:asciiTheme="minorEastAsia" w:hAnsiTheme="minorEastAsia" w:hint="eastAsia"/>
          <w:sz w:val="28"/>
          <w:szCs w:val="28"/>
        </w:rPr>
        <w:t>登录账号为研究生学号，新生第一次登录系统时，默认密码为身份证后6位。</w:t>
      </w:r>
    </w:p>
    <w:p w:rsidR="00F64825" w:rsidRDefault="00F64825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进入系统首先看到的是“</w:t>
      </w:r>
      <w:r w:rsidR="00CA0FD7">
        <w:rPr>
          <w:rFonts w:asciiTheme="minorEastAsia" w:hAnsiTheme="minorEastAsia" w:hint="eastAsia"/>
          <w:sz w:val="28"/>
          <w:szCs w:val="28"/>
        </w:rPr>
        <w:t>公告通知列表”</w:t>
      </w:r>
      <w:r w:rsidR="00360C23">
        <w:rPr>
          <w:rFonts w:asciiTheme="minorEastAsia" w:hAnsiTheme="minorEastAsia" w:hint="eastAsia"/>
          <w:sz w:val="28"/>
          <w:szCs w:val="28"/>
        </w:rPr>
        <w:t>页面</w:t>
      </w:r>
      <w:r w:rsidR="00CA0FD7">
        <w:rPr>
          <w:rFonts w:asciiTheme="minorEastAsia" w:hAnsiTheme="minorEastAsia" w:hint="eastAsia"/>
          <w:sz w:val="28"/>
          <w:szCs w:val="28"/>
        </w:rPr>
        <w:t>。</w:t>
      </w:r>
    </w:p>
    <w:p w:rsidR="00360C23" w:rsidRDefault="00360C23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在页面的上方，可以看到各功能模块：“公告通知”、“学生学籍”、“培养</w:t>
      </w:r>
      <w:r w:rsidR="007449D3">
        <w:rPr>
          <w:rFonts w:asciiTheme="minorEastAsia" w:hAnsiTheme="minorEastAsia" w:hint="eastAsia"/>
          <w:sz w:val="28"/>
          <w:szCs w:val="28"/>
        </w:rPr>
        <w:t>过程</w:t>
      </w:r>
      <w:r>
        <w:rPr>
          <w:rFonts w:asciiTheme="minorEastAsia" w:hAnsiTheme="minorEastAsia" w:hint="eastAsia"/>
          <w:sz w:val="28"/>
          <w:szCs w:val="28"/>
        </w:rPr>
        <w:t>”、“</w:t>
      </w:r>
      <w:r w:rsidR="007449D3">
        <w:rPr>
          <w:rFonts w:asciiTheme="minorEastAsia" w:hAnsiTheme="minorEastAsia" w:hint="eastAsia"/>
          <w:sz w:val="28"/>
          <w:szCs w:val="28"/>
        </w:rPr>
        <w:t>教学环节</w:t>
      </w:r>
      <w:r>
        <w:rPr>
          <w:rFonts w:asciiTheme="minorEastAsia" w:hAnsiTheme="minorEastAsia" w:hint="eastAsia"/>
          <w:sz w:val="28"/>
          <w:szCs w:val="28"/>
        </w:rPr>
        <w:t>”、“论文匿名送审”、“毕业资格审查”</w:t>
      </w:r>
      <w:r w:rsidR="007449D3">
        <w:rPr>
          <w:rFonts w:asciiTheme="minorEastAsia" w:hAnsiTheme="minorEastAsia" w:hint="eastAsia"/>
          <w:sz w:val="28"/>
          <w:szCs w:val="28"/>
        </w:rPr>
        <w:t>、“高水平论文奖励”和“系统帮助”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7449D3">
        <w:rPr>
          <w:rFonts w:asciiTheme="minorEastAsia" w:hAnsiTheme="minorEastAsia" w:hint="eastAsia"/>
          <w:sz w:val="28"/>
          <w:szCs w:val="28"/>
        </w:rPr>
        <w:t>点击“系统帮助”可以获得《研究生综合教务系统》的使用说明。</w:t>
      </w:r>
    </w:p>
    <w:p w:rsidR="00360C23" w:rsidRPr="00360C23" w:rsidRDefault="00D91236" w:rsidP="00802D6F">
      <w:pPr>
        <w:ind w:firstLine="570"/>
        <w:rPr>
          <w:rFonts w:asciiTheme="minorEastAsia" w:hAnsiTheme="minorEastAsia"/>
          <w:sz w:val="28"/>
          <w:szCs w:val="28"/>
        </w:rPr>
      </w:pPr>
      <w:r w:rsidRPr="00D91236">
        <w:rPr>
          <w:rFonts w:asciiTheme="minorEastAsia" w:hAnsiTheme="minorEastAsia" w:hint="eastAsia"/>
          <w:b/>
          <w:sz w:val="28"/>
          <w:szCs w:val="28"/>
        </w:rPr>
        <w:lastRenderedPageBreak/>
        <w:t>特别提示：</w:t>
      </w:r>
      <w:r>
        <w:rPr>
          <w:rFonts w:asciiTheme="minorEastAsia" w:hAnsiTheme="minorEastAsia" w:hint="eastAsia"/>
          <w:sz w:val="28"/>
          <w:szCs w:val="28"/>
        </w:rPr>
        <w:t>同学们登录《研究生综合教务系统》后，应首先</w:t>
      </w:r>
      <w:r w:rsidR="00360C23">
        <w:rPr>
          <w:rFonts w:asciiTheme="minorEastAsia" w:hAnsiTheme="minorEastAsia" w:hint="eastAsia"/>
          <w:sz w:val="28"/>
          <w:szCs w:val="28"/>
        </w:rPr>
        <w:t>认真</w:t>
      </w:r>
      <w:r>
        <w:rPr>
          <w:rFonts w:asciiTheme="minorEastAsia" w:hAnsiTheme="minorEastAsia" w:hint="eastAsia"/>
          <w:sz w:val="28"/>
          <w:szCs w:val="28"/>
        </w:rPr>
        <w:t>阅读“</w:t>
      </w:r>
      <w:r w:rsidR="00074C79">
        <w:rPr>
          <w:rFonts w:asciiTheme="minorEastAsia" w:hAnsiTheme="minorEastAsia" w:hint="eastAsia"/>
          <w:sz w:val="28"/>
          <w:szCs w:val="28"/>
        </w:rPr>
        <w:t>系统帮助</w:t>
      </w:r>
      <w:r>
        <w:rPr>
          <w:rFonts w:asciiTheme="minorEastAsia" w:hAnsiTheme="minorEastAsia" w:hint="eastAsia"/>
          <w:sz w:val="28"/>
          <w:szCs w:val="28"/>
        </w:rPr>
        <w:t>”，在此同学们可以了解《综合教务系统》的主要功能和使用方法，包括：如何编制研究生个人培养计划，如何选课，如何查看课程成绩等。其次，同学们应该进入“公告通知”栏，</w:t>
      </w:r>
      <w:r w:rsidR="00360C23">
        <w:rPr>
          <w:rFonts w:asciiTheme="minorEastAsia" w:hAnsiTheme="minorEastAsia" w:hint="eastAsia"/>
          <w:sz w:val="28"/>
          <w:szCs w:val="28"/>
        </w:rPr>
        <w:t>查看</w:t>
      </w:r>
      <w:r>
        <w:rPr>
          <w:rFonts w:asciiTheme="minorEastAsia" w:hAnsiTheme="minorEastAsia" w:hint="eastAsia"/>
          <w:sz w:val="28"/>
          <w:szCs w:val="28"/>
        </w:rPr>
        <w:t>研究生院和学院研究生科发布的与研究生教学有关的通知和公告，与同学们在校学习关系密切的教学安排变更通知、课程考试安排等均在此发布。</w:t>
      </w:r>
    </w:p>
    <w:p w:rsidR="000D4A5E" w:rsidRPr="000D4A5E" w:rsidRDefault="000D4A5E" w:rsidP="00802D6F">
      <w:pPr>
        <w:ind w:firstLine="570"/>
        <w:rPr>
          <w:rFonts w:asciiTheme="minorEastAsia" w:hAnsiTheme="minorEastAsia"/>
          <w:b/>
          <w:sz w:val="28"/>
          <w:szCs w:val="28"/>
        </w:rPr>
      </w:pPr>
      <w:r w:rsidRPr="000D4A5E">
        <w:rPr>
          <w:rFonts w:asciiTheme="minorEastAsia" w:hAnsiTheme="minorEastAsia" w:hint="eastAsia"/>
          <w:b/>
          <w:sz w:val="28"/>
          <w:szCs w:val="28"/>
        </w:rPr>
        <w:t>3</w:t>
      </w:r>
      <w:r w:rsidR="00360C23" w:rsidRPr="000D4A5E">
        <w:rPr>
          <w:rFonts w:asciiTheme="minorEastAsia" w:hAnsiTheme="minorEastAsia" w:hint="eastAsia"/>
          <w:b/>
          <w:sz w:val="28"/>
          <w:szCs w:val="28"/>
        </w:rPr>
        <w:t>、</w:t>
      </w:r>
      <w:r w:rsidRPr="000D4A5E">
        <w:rPr>
          <w:rFonts w:asciiTheme="minorEastAsia" w:hAnsiTheme="minorEastAsia" w:hint="eastAsia"/>
          <w:b/>
          <w:sz w:val="28"/>
          <w:szCs w:val="28"/>
        </w:rPr>
        <w:t>维护个人培养计划。</w:t>
      </w:r>
    </w:p>
    <w:p w:rsidR="00D91236" w:rsidRDefault="00D91236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研究生要进行选课操作，首先必须完成个人培养计划的编制。</w:t>
      </w:r>
    </w:p>
    <w:p w:rsidR="00CA0FD7" w:rsidRDefault="00360C23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点击“培养</w:t>
      </w:r>
      <w:r w:rsidR="00D91236">
        <w:rPr>
          <w:rFonts w:asciiTheme="minorEastAsia" w:hAnsiTheme="minorEastAsia" w:hint="eastAsia"/>
          <w:sz w:val="28"/>
          <w:szCs w:val="28"/>
        </w:rPr>
        <w:t>过程</w:t>
      </w:r>
      <w:r>
        <w:rPr>
          <w:rFonts w:asciiTheme="minorEastAsia" w:hAnsiTheme="minorEastAsia" w:hint="eastAsia"/>
          <w:sz w:val="28"/>
          <w:szCs w:val="28"/>
        </w:rPr>
        <w:t>”，进入</w:t>
      </w:r>
      <w:r w:rsidR="00D91236">
        <w:rPr>
          <w:rFonts w:asciiTheme="minorEastAsia" w:hAnsiTheme="minorEastAsia" w:hint="eastAsia"/>
          <w:sz w:val="28"/>
          <w:szCs w:val="28"/>
        </w:rPr>
        <w:t>培养方案查看与个人</w:t>
      </w:r>
      <w:r w:rsidR="00065682">
        <w:rPr>
          <w:rFonts w:asciiTheme="minorEastAsia" w:hAnsiTheme="minorEastAsia" w:hint="eastAsia"/>
          <w:sz w:val="28"/>
          <w:szCs w:val="28"/>
        </w:rPr>
        <w:t>培养计划维护页面。</w:t>
      </w:r>
    </w:p>
    <w:p w:rsidR="00FA1497" w:rsidRDefault="00065682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点击“查看培养方案”，可以查看本人</w:t>
      </w:r>
      <w:r w:rsidR="0095448B">
        <w:rPr>
          <w:rFonts w:asciiTheme="minorEastAsia" w:hAnsiTheme="minorEastAsia" w:hint="eastAsia"/>
          <w:sz w:val="28"/>
          <w:szCs w:val="28"/>
        </w:rPr>
        <w:t>研究生</w:t>
      </w:r>
      <w:r>
        <w:rPr>
          <w:rFonts w:asciiTheme="minorEastAsia" w:hAnsiTheme="minorEastAsia" w:hint="eastAsia"/>
          <w:sz w:val="28"/>
          <w:szCs w:val="28"/>
        </w:rPr>
        <w:t>在学期间</w:t>
      </w:r>
      <w:r w:rsidR="0095448B">
        <w:rPr>
          <w:rFonts w:asciiTheme="minorEastAsia" w:hAnsiTheme="minorEastAsia" w:hint="eastAsia"/>
          <w:sz w:val="28"/>
          <w:szCs w:val="28"/>
        </w:rPr>
        <w:t>执行的“专业培养方案”，</w:t>
      </w:r>
      <w:r w:rsidR="00FA1497">
        <w:rPr>
          <w:rFonts w:asciiTheme="minorEastAsia" w:hAnsiTheme="minorEastAsia" w:hint="eastAsia"/>
          <w:sz w:val="28"/>
          <w:szCs w:val="28"/>
        </w:rPr>
        <w:t>了解应修课程及学分（</w:t>
      </w:r>
      <w:r w:rsidR="00467FC7">
        <w:rPr>
          <w:rFonts w:asciiTheme="minorEastAsia" w:hAnsiTheme="minorEastAsia" w:hint="eastAsia"/>
          <w:sz w:val="28"/>
          <w:szCs w:val="28"/>
        </w:rPr>
        <w:t>各学院会在研究生入学报到时，发放纸质版的培养方案，同学们也</w:t>
      </w:r>
      <w:r w:rsidR="00FA1497">
        <w:rPr>
          <w:rFonts w:asciiTheme="minorEastAsia" w:hAnsiTheme="minorEastAsia" w:hint="eastAsia"/>
          <w:sz w:val="28"/>
          <w:szCs w:val="28"/>
        </w:rPr>
        <w:t>可以在</w:t>
      </w:r>
      <w:r w:rsidR="000D4A5E">
        <w:rPr>
          <w:rFonts w:asciiTheme="minorEastAsia" w:hAnsiTheme="minorEastAsia" w:hint="eastAsia"/>
          <w:sz w:val="28"/>
          <w:szCs w:val="28"/>
        </w:rPr>
        <w:t>研究生院网页、以及</w:t>
      </w:r>
      <w:r w:rsidR="00FA1497">
        <w:rPr>
          <w:rFonts w:asciiTheme="minorEastAsia" w:hAnsiTheme="minorEastAsia" w:hint="eastAsia"/>
          <w:sz w:val="28"/>
          <w:szCs w:val="28"/>
        </w:rPr>
        <w:t>学院网页上查看、下载所在专业的培养方案，但实际执行</w:t>
      </w:r>
      <w:r w:rsidR="00467FC7">
        <w:rPr>
          <w:rFonts w:asciiTheme="minorEastAsia" w:hAnsiTheme="minorEastAsia" w:hint="eastAsia"/>
          <w:sz w:val="28"/>
          <w:szCs w:val="28"/>
        </w:rPr>
        <w:t>中</w:t>
      </w:r>
      <w:r w:rsidR="00FA1497">
        <w:rPr>
          <w:rFonts w:asciiTheme="minorEastAsia" w:hAnsiTheme="minorEastAsia" w:hint="eastAsia"/>
          <w:sz w:val="28"/>
          <w:szCs w:val="28"/>
        </w:rPr>
        <w:t>以</w:t>
      </w:r>
      <w:r w:rsidR="00467FC7">
        <w:rPr>
          <w:rFonts w:asciiTheme="minorEastAsia" w:hAnsiTheme="minorEastAsia" w:hint="eastAsia"/>
          <w:sz w:val="28"/>
          <w:szCs w:val="28"/>
        </w:rPr>
        <w:t>《研究生综合教务系统》中的培养方案</w:t>
      </w:r>
      <w:r w:rsidR="00FA1497">
        <w:rPr>
          <w:rFonts w:asciiTheme="minorEastAsia" w:hAnsiTheme="minorEastAsia" w:hint="eastAsia"/>
          <w:sz w:val="28"/>
          <w:szCs w:val="28"/>
        </w:rPr>
        <w:t>为准）。</w:t>
      </w:r>
    </w:p>
    <w:p w:rsidR="008C6A9B" w:rsidRDefault="00FA1497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点击“查看培养计划”可以查看个人培养计划的当前状态，并可对个人培养计划进行修改。</w:t>
      </w:r>
    </w:p>
    <w:p w:rsidR="00FA1497" w:rsidRDefault="00FA1497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一次登录“研究生教务系统”，请务必进入“查看培养计划”页面，点击“编辑”，编写个人培养计划，并点击“保存”按钮保存修改（也可直接点击“保存”）。通过此项操作，系统将自动复制“培养方案”中课程到“培养计划课程”中</w:t>
      </w:r>
      <w:r w:rsidR="008C6A9B">
        <w:rPr>
          <w:rFonts w:asciiTheme="minorEastAsia" w:hAnsiTheme="minorEastAsia" w:hint="eastAsia"/>
          <w:sz w:val="28"/>
          <w:szCs w:val="28"/>
        </w:rPr>
        <w:t>，也完成了“选课”的基础数据准备。</w:t>
      </w:r>
    </w:p>
    <w:p w:rsidR="00F640D4" w:rsidRPr="00065682" w:rsidRDefault="00F640D4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关于个人培养计划维护的进一步信息参看“</w:t>
      </w:r>
      <w:r w:rsidRPr="00F640D4">
        <w:rPr>
          <w:rFonts w:asciiTheme="minorEastAsia" w:hAnsiTheme="minorEastAsia" w:hint="eastAsia"/>
          <w:sz w:val="28"/>
          <w:szCs w:val="28"/>
        </w:rPr>
        <w:t>研究生个人培养计划编制指南</w:t>
      </w:r>
      <w:r>
        <w:rPr>
          <w:rFonts w:asciiTheme="minorEastAsia" w:hAnsiTheme="minorEastAsia" w:hint="eastAsia"/>
          <w:sz w:val="28"/>
          <w:szCs w:val="28"/>
        </w:rPr>
        <w:t>”。</w:t>
      </w:r>
    </w:p>
    <w:p w:rsidR="000D4A5E" w:rsidRPr="000D4A5E" w:rsidRDefault="000D4A5E" w:rsidP="00802D6F">
      <w:pPr>
        <w:ind w:firstLine="57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4、选课</w:t>
      </w:r>
    </w:p>
    <w:p w:rsidR="00802D6F" w:rsidRDefault="00802D6F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点击“</w:t>
      </w:r>
      <w:r w:rsidR="00631FA0">
        <w:rPr>
          <w:rFonts w:asciiTheme="minorEastAsia" w:hAnsiTheme="minorEastAsia" w:hint="eastAsia"/>
          <w:sz w:val="28"/>
          <w:szCs w:val="28"/>
        </w:rPr>
        <w:t>教学环节</w:t>
      </w:r>
      <w:r>
        <w:rPr>
          <w:rFonts w:asciiTheme="minorEastAsia" w:hAnsiTheme="minorEastAsia" w:hint="eastAsia"/>
          <w:sz w:val="28"/>
          <w:szCs w:val="28"/>
        </w:rPr>
        <w:t>”按钮，进入选课</w:t>
      </w:r>
      <w:r w:rsidR="00631FA0">
        <w:rPr>
          <w:rFonts w:asciiTheme="minorEastAsia" w:hAnsiTheme="minorEastAsia" w:hint="eastAsia"/>
          <w:sz w:val="28"/>
          <w:szCs w:val="28"/>
        </w:rPr>
        <w:t>与成绩查看</w:t>
      </w:r>
      <w:r>
        <w:rPr>
          <w:rFonts w:asciiTheme="minorEastAsia" w:hAnsiTheme="minorEastAsia" w:hint="eastAsia"/>
          <w:sz w:val="28"/>
          <w:szCs w:val="28"/>
        </w:rPr>
        <w:t>页面。</w:t>
      </w:r>
    </w:p>
    <w:p w:rsidR="00076073" w:rsidRDefault="008C6A9B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页面左侧</w:t>
      </w:r>
      <w:r w:rsidR="00076073">
        <w:rPr>
          <w:rFonts w:asciiTheme="minorEastAsia" w:hAnsiTheme="minorEastAsia" w:hint="eastAsia"/>
          <w:sz w:val="28"/>
          <w:szCs w:val="28"/>
        </w:rPr>
        <w:t>分为“选课”和“查看成绩”两部分。</w:t>
      </w:r>
    </w:p>
    <w:p w:rsidR="00E1506E" w:rsidRDefault="00076073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选课下面包含：开课信息、课程选择、本学期课表和停开课程查询</w:t>
      </w:r>
      <w:r w:rsidR="00E1506E">
        <w:rPr>
          <w:rFonts w:asciiTheme="minorEastAsia" w:hAnsiTheme="minorEastAsia" w:hint="eastAsia"/>
          <w:sz w:val="28"/>
          <w:szCs w:val="28"/>
        </w:rPr>
        <w:t>四项。</w:t>
      </w:r>
    </w:p>
    <w:p w:rsidR="008C6A9B" w:rsidRDefault="00E1506E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查看成绩下面包含：本学期成绩和查看历史成绩两项。</w:t>
      </w:r>
    </w:p>
    <w:p w:rsidR="008C6A9B" w:rsidRDefault="008C6A9B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开课信息：</w:t>
      </w:r>
      <w:r w:rsidR="00E1506E">
        <w:rPr>
          <w:rFonts w:asciiTheme="minorEastAsia" w:hAnsiTheme="minorEastAsia" w:hint="eastAsia"/>
          <w:sz w:val="28"/>
          <w:szCs w:val="28"/>
        </w:rPr>
        <w:t>在此查询本学期开课的所有研究生</w:t>
      </w:r>
      <w:r>
        <w:rPr>
          <w:rFonts w:asciiTheme="minorEastAsia" w:hAnsiTheme="minorEastAsia" w:hint="eastAsia"/>
          <w:sz w:val="28"/>
          <w:szCs w:val="28"/>
        </w:rPr>
        <w:t>课程</w:t>
      </w:r>
      <w:r w:rsidR="00E1506E">
        <w:rPr>
          <w:rFonts w:asciiTheme="minorEastAsia" w:hAnsiTheme="minorEastAsia" w:hint="eastAsia"/>
          <w:sz w:val="28"/>
          <w:szCs w:val="28"/>
        </w:rPr>
        <w:t>的信息，包括课程号、课序号、课程名称、</w:t>
      </w:r>
      <w:r>
        <w:rPr>
          <w:rFonts w:asciiTheme="minorEastAsia" w:hAnsiTheme="minorEastAsia" w:hint="eastAsia"/>
          <w:sz w:val="28"/>
          <w:szCs w:val="28"/>
        </w:rPr>
        <w:t>任课教师、上课时间地点等信息。</w:t>
      </w:r>
    </w:p>
    <w:p w:rsidR="008C6A9B" w:rsidRDefault="008C6A9B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课程选择：</w:t>
      </w:r>
      <w:r w:rsidR="00922FD3">
        <w:rPr>
          <w:rFonts w:asciiTheme="minorEastAsia" w:hAnsiTheme="minorEastAsia" w:hint="eastAsia"/>
          <w:sz w:val="28"/>
          <w:szCs w:val="28"/>
        </w:rPr>
        <w:t>学生选课（点击该按钮回到选课页面）。</w:t>
      </w:r>
    </w:p>
    <w:p w:rsidR="00E1506E" w:rsidRDefault="00E1506E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本学期课表：学生完成选课后，在此查看、打印课程表。尤其是，退选、改选某一门课程后，一定要在此查看课程表，已确认你的操作成功啦。</w:t>
      </w:r>
    </w:p>
    <w:p w:rsidR="00922FD3" w:rsidRDefault="00922FD3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停开课程查询：退补选期间，点击该按钮可以查询本学期停开的课程。</w:t>
      </w:r>
    </w:p>
    <w:p w:rsidR="00E1506E" w:rsidRDefault="00556BD5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在选课期间，点击“教学环节”，系统直接连接到选课页面，和点击“课程选择”效果相同。</w:t>
      </w:r>
    </w:p>
    <w:p w:rsidR="00922FD3" w:rsidRDefault="00556BD5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选课</w:t>
      </w:r>
      <w:r w:rsidR="001A09DF">
        <w:rPr>
          <w:rFonts w:asciiTheme="minorEastAsia" w:hAnsiTheme="minorEastAsia" w:hint="eastAsia"/>
          <w:sz w:val="28"/>
          <w:szCs w:val="28"/>
        </w:rPr>
        <w:t>页面右侧分上下两部分。上半部分显示</w:t>
      </w:r>
      <w:r w:rsidR="0094211D">
        <w:rPr>
          <w:rFonts w:asciiTheme="minorEastAsia" w:hAnsiTheme="minorEastAsia" w:hint="eastAsia"/>
          <w:sz w:val="28"/>
          <w:szCs w:val="28"/>
        </w:rPr>
        <w:t>本次选课</w:t>
      </w:r>
      <w:r w:rsidR="001A09DF">
        <w:rPr>
          <w:rFonts w:asciiTheme="minorEastAsia" w:hAnsiTheme="minorEastAsia" w:hint="eastAsia"/>
          <w:sz w:val="28"/>
          <w:szCs w:val="28"/>
        </w:rPr>
        <w:t>“已选课程”，下半部分显示“备选集”和“选课”按钮。</w:t>
      </w:r>
    </w:p>
    <w:p w:rsidR="001A09DF" w:rsidRDefault="0094211D" w:rsidP="00802D6F">
      <w:pPr>
        <w:ind w:firstLine="570"/>
        <w:rPr>
          <w:rFonts w:asciiTheme="minorEastAsia" w:hAnsiTheme="minorEastAsia"/>
          <w:sz w:val="28"/>
          <w:szCs w:val="28"/>
        </w:rPr>
      </w:pPr>
      <w:r w:rsidRPr="00556BD5">
        <w:rPr>
          <w:rFonts w:asciiTheme="minorEastAsia" w:hAnsiTheme="minorEastAsia" w:hint="eastAsia"/>
          <w:b/>
          <w:sz w:val="28"/>
          <w:szCs w:val="28"/>
        </w:rPr>
        <w:t>备选集</w:t>
      </w:r>
      <w:r>
        <w:rPr>
          <w:rFonts w:asciiTheme="minorEastAsia" w:hAnsiTheme="minorEastAsia" w:hint="eastAsia"/>
          <w:sz w:val="28"/>
          <w:szCs w:val="28"/>
        </w:rPr>
        <w:t>（</w:t>
      </w:r>
      <w:r w:rsidR="00556BD5">
        <w:rPr>
          <w:rFonts w:asciiTheme="minorEastAsia" w:hAnsiTheme="minorEastAsia" w:hint="eastAsia"/>
          <w:sz w:val="28"/>
          <w:szCs w:val="28"/>
        </w:rPr>
        <w:t>个人</w:t>
      </w:r>
      <w:r>
        <w:rPr>
          <w:rFonts w:asciiTheme="minorEastAsia" w:hAnsiTheme="minorEastAsia" w:hint="eastAsia"/>
          <w:sz w:val="28"/>
          <w:szCs w:val="28"/>
        </w:rPr>
        <w:t>培养计划中</w:t>
      </w:r>
      <w:r w:rsidR="00556BD5">
        <w:rPr>
          <w:rFonts w:asciiTheme="minorEastAsia" w:hAnsiTheme="minorEastAsia" w:hint="eastAsia"/>
          <w:sz w:val="28"/>
          <w:szCs w:val="28"/>
        </w:rPr>
        <w:t>未修且</w:t>
      </w:r>
      <w:r>
        <w:rPr>
          <w:rFonts w:asciiTheme="minorEastAsia" w:hAnsiTheme="minorEastAsia" w:hint="eastAsia"/>
          <w:sz w:val="28"/>
          <w:szCs w:val="28"/>
        </w:rPr>
        <w:t>本学期开</w:t>
      </w:r>
      <w:r w:rsidR="00556BD5">
        <w:rPr>
          <w:rFonts w:asciiTheme="minorEastAsia" w:hAnsiTheme="minorEastAsia" w:hint="eastAsia"/>
          <w:sz w:val="28"/>
          <w:szCs w:val="28"/>
        </w:rPr>
        <w:t>课的</w:t>
      </w:r>
      <w:r>
        <w:rPr>
          <w:rFonts w:asciiTheme="minorEastAsia" w:hAnsiTheme="minorEastAsia" w:hint="eastAsia"/>
          <w:sz w:val="28"/>
          <w:szCs w:val="28"/>
        </w:rPr>
        <w:t>课程）：</w:t>
      </w:r>
      <w:r w:rsidR="001C77F1">
        <w:rPr>
          <w:rFonts w:asciiTheme="minorEastAsia" w:hAnsiTheme="minorEastAsia" w:hint="eastAsia"/>
          <w:sz w:val="28"/>
          <w:szCs w:val="28"/>
        </w:rPr>
        <w:t>正如括号中注明的那样，备选集包含个人培养计划中、未修、本学期开课、且</w:t>
      </w:r>
      <w:r w:rsidR="001C77F1">
        <w:rPr>
          <w:rFonts w:asciiTheme="minorEastAsia" w:hAnsiTheme="minorEastAsia" w:hint="eastAsia"/>
          <w:sz w:val="28"/>
          <w:szCs w:val="28"/>
        </w:rPr>
        <w:lastRenderedPageBreak/>
        <w:t>可选的所有课程，未列入培养计划的课程不在备选集中出现。</w:t>
      </w:r>
    </w:p>
    <w:p w:rsidR="001C77F1" w:rsidRPr="008F602E" w:rsidRDefault="001C77F1" w:rsidP="00802D6F">
      <w:pPr>
        <w:ind w:firstLine="570"/>
        <w:rPr>
          <w:rFonts w:asciiTheme="minorEastAsia" w:hAnsiTheme="minorEastAsia"/>
          <w:b/>
          <w:sz w:val="28"/>
          <w:szCs w:val="28"/>
        </w:rPr>
      </w:pPr>
      <w:r w:rsidRPr="008F602E">
        <w:rPr>
          <w:rFonts w:asciiTheme="minorEastAsia" w:hAnsiTheme="minorEastAsia" w:hint="eastAsia"/>
          <w:b/>
          <w:sz w:val="28"/>
          <w:szCs w:val="28"/>
        </w:rPr>
        <w:t>备选集选课：</w:t>
      </w:r>
    </w:p>
    <w:p w:rsidR="001C77F1" w:rsidRDefault="001C77F1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步骤：1.在备选集中点选欲选课程左侧的选择框选定课程；2.输入验证码；3.点击“选择备选集课程”。</w:t>
      </w:r>
    </w:p>
    <w:p w:rsidR="001C77F1" w:rsidRDefault="001C77F1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完成以上步骤，所选课程将出现在上方“已选课程”中。</w:t>
      </w:r>
    </w:p>
    <w:p w:rsidR="001C77F1" w:rsidRDefault="001C77F1" w:rsidP="00802D6F">
      <w:pPr>
        <w:ind w:firstLine="570"/>
        <w:rPr>
          <w:rFonts w:asciiTheme="minorEastAsia" w:hAnsiTheme="minorEastAsia"/>
          <w:sz w:val="28"/>
          <w:szCs w:val="28"/>
        </w:rPr>
      </w:pPr>
      <w:r w:rsidRPr="001C77F1">
        <w:rPr>
          <w:rFonts w:asciiTheme="minorEastAsia" w:hAnsiTheme="minorEastAsia" w:hint="eastAsia"/>
          <w:b/>
          <w:sz w:val="28"/>
          <w:szCs w:val="28"/>
        </w:rPr>
        <w:t>建议：所有课程均采用“备选集选课”。</w:t>
      </w:r>
    </w:p>
    <w:p w:rsidR="00BA0E6D" w:rsidRDefault="00BA0E6D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如果你欲选课程未在备选集中出现，其原因有一下几种可能：</w:t>
      </w:r>
    </w:p>
    <w:p w:rsidR="00556BD5" w:rsidRDefault="00F23B87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="00BA0E6D">
        <w:rPr>
          <w:rFonts w:asciiTheme="minorEastAsia" w:hAnsiTheme="minorEastAsia" w:hint="eastAsia"/>
          <w:sz w:val="28"/>
          <w:szCs w:val="28"/>
        </w:rPr>
        <w:t>你未将该课程列入个人培养计划，那么，你应该</w:t>
      </w:r>
      <w:r w:rsidR="00556BD5">
        <w:rPr>
          <w:rFonts w:asciiTheme="minorEastAsia" w:hAnsiTheme="minorEastAsia" w:hint="eastAsia"/>
          <w:sz w:val="28"/>
          <w:szCs w:val="28"/>
        </w:rPr>
        <w:t>先回到</w:t>
      </w:r>
      <w:r w:rsidR="00131E74">
        <w:rPr>
          <w:rFonts w:asciiTheme="minorEastAsia" w:hAnsiTheme="minorEastAsia" w:hint="eastAsia"/>
          <w:sz w:val="28"/>
          <w:szCs w:val="28"/>
        </w:rPr>
        <w:t>“培养过程—编辑计划课程”，将拟选修添加到你的个人培养计划中，再回到“选课页面”进行选课。</w:t>
      </w:r>
    </w:p>
    <w:p w:rsidR="00157F25" w:rsidRDefault="00F23B87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 w:rsidR="00157F25">
        <w:rPr>
          <w:rFonts w:asciiTheme="minorEastAsia" w:hAnsiTheme="minorEastAsia" w:hint="eastAsia"/>
          <w:sz w:val="28"/>
          <w:szCs w:val="28"/>
        </w:rPr>
        <w:t>你已修过该课程。</w:t>
      </w:r>
      <w:r w:rsidR="008F602E">
        <w:rPr>
          <w:rFonts w:asciiTheme="minorEastAsia" w:hAnsiTheme="minorEastAsia" w:hint="eastAsia"/>
          <w:sz w:val="28"/>
          <w:szCs w:val="28"/>
        </w:rPr>
        <w:t>本次选课该课程对你来说属于重修，因此，只能采用第二种方式“课程号选课”</w:t>
      </w:r>
      <w:r w:rsidR="00131E74">
        <w:rPr>
          <w:rFonts w:asciiTheme="minorEastAsia" w:hAnsiTheme="minorEastAsia" w:hint="eastAsia"/>
          <w:sz w:val="28"/>
          <w:szCs w:val="28"/>
        </w:rPr>
        <w:t>直接输入课程号</w:t>
      </w:r>
      <w:r w:rsidR="008F602E">
        <w:rPr>
          <w:rFonts w:asciiTheme="minorEastAsia" w:hAnsiTheme="minorEastAsia" w:hint="eastAsia"/>
          <w:sz w:val="28"/>
          <w:szCs w:val="28"/>
        </w:rPr>
        <w:t>选择该课程。</w:t>
      </w:r>
    </w:p>
    <w:p w:rsidR="00157F25" w:rsidRDefault="00F23B87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</w:t>
      </w:r>
      <w:r w:rsidR="00157F25">
        <w:rPr>
          <w:rFonts w:asciiTheme="minorEastAsia" w:hAnsiTheme="minorEastAsia" w:hint="eastAsia"/>
          <w:sz w:val="28"/>
          <w:szCs w:val="28"/>
        </w:rPr>
        <w:t>本学期没有安排你选修该课程。因为政治理论课和英语课受资源限制，实行分班限制选课，同学们只能按分班选课，未分班的不能选修该课。</w:t>
      </w:r>
    </w:p>
    <w:p w:rsidR="00157F25" w:rsidRPr="008F602E" w:rsidRDefault="008F602E" w:rsidP="00802D6F">
      <w:pPr>
        <w:ind w:firstLine="570"/>
        <w:rPr>
          <w:rFonts w:asciiTheme="minorEastAsia" w:hAnsiTheme="minorEastAsia"/>
          <w:b/>
          <w:sz w:val="28"/>
          <w:szCs w:val="28"/>
        </w:rPr>
      </w:pPr>
      <w:r w:rsidRPr="008F602E">
        <w:rPr>
          <w:rFonts w:asciiTheme="minorEastAsia" w:hAnsiTheme="minorEastAsia" w:hint="eastAsia"/>
          <w:b/>
          <w:sz w:val="28"/>
          <w:szCs w:val="28"/>
        </w:rPr>
        <w:t>课程号选课：</w:t>
      </w:r>
    </w:p>
    <w:p w:rsidR="008F602E" w:rsidRPr="00157F25" w:rsidRDefault="00B63D70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对于本学期开课、但未出现在“备选集”中的课程可以通过“课程号选课”进行选课</w:t>
      </w:r>
      <w:r w:rsidR="00131E74">
        <w:rPr>
          <w:rFonts w:asciiTheme="minorEastAsia" w:hAnsiTheme="minorEastAsia" w:hint="eastAsia"/>
          <w:sz w:val="28"/>
          <w:szCs w:val="28"/>
        </w:rPr>
        <w:t>（前提：所选课程已列入培养计划）</w:t>
      </w:r>
      <w:r>
        <w:rPr>
          <w:rFonts w:asciiTheme="minorEastAsia" w:hAnsiTheme="minorEastAsia" w:hint="eastAsia"/>
          <w:sz w:val="28"/>
          <w:szCs w:val="28"/>
        </w:rPr>
        <w:t>。按要求输入课程号、课序号和验证码后点击“选课”即可完成该课程的选课。</w:t>
      </w:r>
    </w:p>
    <w:p w:rsidR="00802D6F" w:rsidRDefault="00415ACB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注意：</w:t>
      </w:r>
      <w:r w:rsidR="00802D6F">
        <w:rPr>
          <w:rFonts w:asciiTheme="minorEastAsia" w:hAnsiTheme="minorEastAsia" w:hint="eastAsia"/>
          <w:sz w:val="28"/>
          <w:szCs w:val="28"/>
        </w:rPr>
        <w:t>如果所选课程</w:t>
      </w:r>
      <w:r>
        <w:rPr>
          <w:rFonts w:asciiTheme="minorEastAsia" w:hAnsiTheme="minorEastAsia" w:hint="eastAsia"/>
          <w:sz w:val="28"/>
          <w:szCs w:val="28"/>
        </w:rPr>
        <w:t>与已选课程</w:t>
      </w:r>
      <w:r w:rsidR="00802D6F">
        <w:rPr>
          <w:rFonts w:asciiTheme="minorEastAsia" w:hAnsiTheme="minorEastAsia" w:hint="eastAsia"/>
          <w:sz w:val="28"/>
          <w:szCs w:val="28"/>
        </w:rPr>
        <w:t>上课时间有冲突，</w:t>
      </w:r>
      <w:r w:rsidR="00131E74">
        <w:rPr>
          <w:rFonts w:asciiTheme="minorEastAsia" w:hAnsiTheme="minorEastAsia" w:hint="eastAsia"/>
          <w:sz w:val="28"/>
          <w:szCs w:val="28"/>
        </w:rPr>
        <w:t>则不能选择该课程，</w:t>
      </w:r>
      <w:r w:rsidR="00802D6F">
        <w:rPr>
          <w:rFonts w:asciiTheme="minorEastAsia" w:hAnsiTheme="minorEastAsia" w:hint="eastAsia"/>
          <w:sz w:val="28"/>
          <w:szCs w:val="28"/>
        </w:rPr>
        <w:t>系统将给出提示。</w:t>
      </w:r>
    </w:p>
    <w:p w:rsidR="006933B7" w:rsidRDefault="006933B7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选课结束请点击页面左侧“本学期课表”，确认选课成功。</w:t>
      </w:r>
    </w:p>
    <w:p w:rsidR="006933B7" w:rsidRPr="006933B7" w:rsidRDefault="006933B7" w:rsidP="00802D6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在此，再次提醒同学们：</w:t>
      </w:r>
      <w:r w:rsidRPr="006933B7">
        <w:rPr>
          <w:rFonts w:asciiTheme="minorEastAsia" w:hAnsiTheme="minorEastAsia" w:hint="eastAsia"/>
          <w:b/>
          <w:sz w:val="28"/>
          <w:szCs w:val="28"/>
        </w:rPr>
        <w:t>不选课直接去听课是没有成绩的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82FFF" w:rsidRPr="00082FFF" w:rsidRDefault="00971677" w:rsidP="00082FF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082FFF">
        <w:rPr>
          <w:rFonts w:asciiTheme="minorEastAsia" w:hAnsiTheme="minorEastAsia" w:hint="eastAsia"/>
          <w:sz w:val="28"/>
          <w:szCs w:val="28"/>
        </w:rPr>
        <w:t>、</w:t>
      </w:r>
      <w:r w:rsidR="00082FFF" w:rsidRPr="00082FFF">
        <w:rPr>
          <w:rFonts w:asciiTheme="minorEastAsia" w:hAnsiTheme="minorEastAsia" w:hint="eastAsia"/>
          <w:sz w:val="28"/>
          <w:szCs w:val="28"/>
        </w:rPr>
        <w:t>注意事项</w:t>
      </w:r>
    </w:p>
    <w:p w:rsidR="00B87342" w:rsidRDefault="00082FFF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82FFF">
        <w:rPr>
          <w:rFonts w:asciiTheme="minorEastAsia" w:hAnsiTheme="minorEastAsia" w:hint="eastAsia"/>
          <w:sz w:val="28"/>
          <w:szCs w:val="28"/>
        </w:rPr>
        <w:t>1、</w:t>
      </w:r>
      <w:r w:rsidR="00B87342">
        <w:rPr>
          <w:rFonts w:asciiTheme="minorEastAsia" w:hAnsiTheme="minorEastAsia" w:hint="eastAsia"/>
          <w:sz w:val="28"/>
          <w:szCs w:val="28"/>
        </w:rPr>
        <w:t>本学期选课需注意：</w:t>
      </w:r>
    </w:p>
    <w:p w:rsidR="00B87342" w:rsidRDefault="00B87342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="00DD43C5">
        <w:rPr>
          <w:rFonts w:asciiTheme="minorEastAsia" w:hAnsiTheme="minorEastAsia" w:hint="eastAsia"/>
          <w:sz w:val="28"/>
          <w:szCs w:val="28"/>
        </w:rPr>
        <w:t>博士生英语分班需在</w:t>
      </w:r>
      <w:r w:rsidR="00E83334">
        <w:rPr>
          <w:rFonts w:asciiTheme="minorEastAsia" w:hAnsiTheme="minorEastAsia" w:hint="eastAsia"/>
          <w:sz w:val="28"/>
          <w:szCs w:val="28"/>
        </w:rPr>
        <w:t>12日晚进行的</w:t>
      </w:r>
      <w:r w:rsidR="00DD43C5">
        <w:rPr>
          <w:rFonts w:asciiTheme="minorEastAsia" w:hAnsiTheme="minorEastAsia" w:hint="eastAsia"/>
          <w:sz w:val="28"/>
          <w:szCs w:val="28"/>
        </w:rPr>
        <w:t>博士英语水平测试成绩出来之后才能进行，因此，博士生英语</w:t>
      </w:r>
      <w:r w:rsidR="00E83334">
        <w:rPr>
          <w:rFonts w:asciiTheme="minorEastAsia" w:hAnsiTheme="minorEastAsia" w:hint="eastAsia"/>
          <w:sz w:val="28"/>
          <w:szCs w:val="28"/>
        </w:rPr>
        <w:t>课的</w:t>
      </w:r>
      <w:r w:rsidR="00DD43C5">
        <w:rPr>
          <w:rFonts w:asciiTheme="minorEastAsia" w:hAnsiTheme="minorEastAsia" w:hint="eastAsia"/>
          <w:sz w:val="28"/>
          <w:szCs w:val="28"/>
        </w:rPr>
        <w:t>选课最早在9月</w:t>
      </w:r>
      <w:r w:rsidR="00131E74">
        <w:rPr>
          <w:rFonts w:asciiTheme="minorEastAsia" w:hAnsiTheme="minorEastAsia" w:hint="eastAsia"/>
          <w:sz w:val="28"/>
          <w:szCs w:val="28"/>
        </w:rPr>
        <w:t>1</w:t>
      </w:r>
      <w:r w:rsidR="00E83334">
        <w:rPr>
          <w:rFonts w:asciiTheme="minorEastAsia" w:hAnsiTheme="minorEastAsia" w:hint="eastAsia"/>
          <w:sz w:val="28"/>
          <w:szCs w:val="28"/>
        </w:rPr>
        <w:t>8</w:t>
      </w:r>
      <w:r w:rsidR="00DD43C5">
        <w:rPr>
          <w:rFonts w:asciiTheme="minorEastAsia" w:hAnsiTheme="minorEastAsia" w:hint="eastAsia"/>
          <w:sz w:val="28"/>
          <w:szCs w:val="28"/>
        </w:rPr>
        <w:t>日周</w:t>
      </w:r>
      <w:r w:rsidR="00E83334">
        <w:rPr>
          <w:rFonts w:asciiTheme="minorEastAsia" w:hAnsiTheme="minorEastAsia" w:hint="eastAsia"/>
          <w:sz w:val="28"/>
          <w:szCs w:val="28"/>
        </w:rPr>
        <w:t>四上午8:00</w:t>
      </w:r>
      <w:r w:rsidR="00DD43C5">
        <w:rPr>
          <w:rFonts w:asciiTheme="minorEastAsia" w:hAnsiTheme="minorEastAsia" w:hint="eastAsia"/>
          <w:sz w:val="28"/>
          <w:szCs w:val="28"/>
        </w:rPr>
        <w:t>之后开始</w:t>
      </w:r>
      <w:r w:rsidR="00E83334">
        <w:rPr>
          <w:rFonts w:asciiTheme="minorEastAsia" w:hAnsiTheme="minorEastAsia" w:hint="eastAsia"/>
          <w:sz w:val="28"/>
          <w:szCs w:val="28"/>
        </w:rPr>
        <w:t>，博士生英语课将从第二周开始上课</w:t>
      </w:r>
      <w:r w:rsidR="00DD43C5">
        <w:rPr>
          <w:rFonts w:asciiTheme="minorEastAsia" w:hAnsiTheme="minorEastAsia" w:hint="eastAsia"/>
          <w:sz w:val="28"/>
          <w:szCs w:val="28"/>
        </w:rPr>
        <w:t>。</w:t>
      </w:r>
    </w:p>
    <w:p w:rsidR="00DD43C5" w:rsidRPr="00B87342" w:rsidRDefault="00DD43C5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D56ECF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）硕士生中符合英语免修条件（详见“英语教学安排”）的同学，若有意免修，请务必于开学第一周向学院研究生科提交英语免修申请，并退掉“</w:t>
      </w:r>
      <w:r w:rsidR="00063DB2">
        <w:rPr>
          <w:rFonts w:asciiTheme="minorEastAsia" w:hAnsiTheme="minorEastAsia" w:hint="eastAsia"/>
          <w:sz w:val="28"/>
          <w:szCs w:val="28"/>
        </w:rPr>
        <w:t>综合</w:t>
      </w:r>
      <w:r>
        <w:rPr>
          <w:rFonts w:asciiTheme="minorEastAsia" w:hAnsiTheme="minorEastAsia" w:hint="eastAsia"/>
          <w:sz w:val="28"/>
          <w:szCs w:val="28"/>
        </w:rPr>
        <w:t>英语</w:t>
      </w:r>
      <w:r w:rsidR="00063DB2"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课。</w:t>
      </w:r>
    </w:p>
    <w:p w:rsidR="00082FFF" w:rsidRPr="00082FFF" w:rsidRDefault="00082FFF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82FFF">
        <w:rPr>
          <w:rFonts w:asciiTheme="minorEastAsia" w:hAnsiTheme="minorEastAsia" w:hint="eastAsia"/>
          <w:sz w:val="28"/>
          <w:szCs w:val="28"/>
        </w:rPr>
        <w:t>2、研究生</w:t>
      </w:r>
      <w:r w:rsidR="006933B7">
        <w:rPr>
          <w:rFonts w:asciiTheme="minorEastAsia" w:hAnsiTheme="minorEastAsia" w:hint="eastAsia"/>
          <w:sz w:val="28"/>
          <w:szCs w:val="28"/>
        </w:rPr>
        <w:t>可以</w:t>
      </w:r>
      <w:r w:rsidR="006933B7" w:rsidRPr="00D56ECF">
        <w:rPr>
          <w:rFonts w:asciiTheme="minorEastAsia" w:hAnsiTheme="minorEastAsia" w:hint="eastAsia"/>
          <w:sz w:val="28"/>
          <w:szCs w:val="28"/>
        </w:rPr>
        <w:t>在每学期的</w:t>
      </w:r>
      <w:r w:rsidR="00D56ECF">
        <w:rPr>
          <w:rFonts w:asciiTheme="minorEastAsia" w:hAnsiTheme="minorEastAsia" w:hint="eastAsia"/>
          <w:b/>
          <w:sz w:val="28"/>
          <w:szCs w:val="28"/>
        </w:rPr>
        <w:t>“</w:t>
      </w:r>
      <w:r w:rsidR="006933B7" w:rsidRPr="00971677">
        <w:rPr>
          <w:rFonts w:asciiTheme="minorEastAsia" w:hAnsiTheme="minorEastAsia" w:hint="eastAsia"/>
          <w:b/>
          <w:sz w:val="28"/>
          <w:szCs w:val="28"/>
        </w:rPr>
        <w:t>第1—6周期间对培养计划进行修订</w:t>
      </w:r>
      <w:r w:rsidR="006933B7">
        <w:rPr>
          <w:rFonts w:asciiTheme="minorEastAsia" w:hAnsiTheme="minorEastAsia" w:hint="eastAsia"/>
          <w:sz w:val="28"/>
          <w:szCs w:val="28"/>
        </w:rPr>
        <w:t>”，从第7</w:t>
      </w:r>
      <w:r w:rsidR="00D56ECF">
        <w:rPr>
          <w:rFonts w:asciiTheme="minorEastAsia" w:hAnsiTheme="minorEastAsia" w:hint="eastAsia"/>
          <w:sz w:val="28"/>
          <w:szCs w:val="28"/>
        </w:rPr>
        <w:t>教学</w:t>
      </w:r>
      <w:r w:rsidR="006933B7">
        <w:rPr>
          <w:rFonts w:asciiTheme="minorEastAsia" w:hAnsiTheme="minorEastAsia" w:hint="eastAsia"/>
          <w:sz w:val="28"/>
          <w:szCs w:val="28"/>
        </w:rPr>
        <w:t>周开始，成绩录入系统将准备开启，当学期已选课程的课程属性</w:t>
      </w:r>
      <w:r w:rsidR="00F930D4">
        <w:rPr>
          <w:rFonts w:asciiTheme="minorEastAsia" w:hAnsiTheme="minorEastAsia" w:hint="eastAsia"/>
          <w:sz w:val="28"/>
          <w:szCs w:val="28"/>
        </w:rPr>
        <w:t>将随之锁定，不允许再修改。</w:t>
      </w:r>
    </w:p>
    <w:p w:rsidR="00082FFF" w:rsidRPr="00082FFF" w:rsidRDefault="00082FFF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82FFF">
        <w:rPr>
          <w:rFonts w:asciiTheme="minorEastAsia" w:hAnsiTheme="minorEastAsia" w:hint="eastAsia"/>
          <w:sz w:val="28"/>
          <w:szCs w:val="28"/>
        </w:rPr>
        <w:t>3、课程一旦选定，即，</w:t>
      </w:r>
      <w:r w:rsidR="00971677">
        <w:rPr>
          <w:rFonts w:asciiTheme="minorEastAsia" w:hAnsiTheme="minorEastAsia" w:hint="eastAsia"/>
          <w:sz w:val="28"/>
          <w:szCs w:val="28"/>
        </w:rPr>
        <w:t>退补选</w:t>
      </w:r>
      <w:r w:rsidRPr="00082FFF">
        <w:rPr>
          <w:rFonts w:asciiTheme="minorEastAsia" w:hAnsiTheme="minorEastAsia" w:hint="eastAsia"/>
          <w:sz w:val="28"/>
          <w:szCs w:val="28"/>
        </w:rPr>
        <w:t>结束后，</w:t>
      </w:r>
      <w:r w:rsidR="00971677">
        <w:rPr>
          <w:rFonts w:asciiTheme="minorEastAsia" w:hAnsiTheme="minorEastAsia" w:hint="eastAsia"/>
          <w:sz w:val="28"/>
          <w:szCs w:val="28"/>
        </w:rPr>
        <w:t>不再受理退课与选课</w:t>
      </w:r>
      <w:r w:rsidRPr="00082FFF">
        <w:rPr>
          <w:rFonts w:asciiTheme="minorEastAsia" w:hAnsiTheme="minorEastAsia" w:hint="eastAsia"/>
          <w:sz w:val="28"/>
          <w:szCs w:val="28"/>
        </w:rPr>
        <w:t>，</w:t>
      </w:r>
      <w:r w:rsidR="00971677">
        <w:rPr>
          <w:rFonts w:asciiTheme="minorEastAsia" w:hAnsiTheme="minorEastAsia" w:hint="eastAsia"/>
          <w:sz w:val="28"/>
          <w:szCs w:val="28"/>
        </w:rPr>
        <w:t>选课记录无法修改</w:t>
      </w:r>
      <w:r w:rsidRPr="00082FFF">
        <w:rPr>
          <w:rFonts w:asciiTheme="minorEastAsia" w:hAnsiTheme="minorEastAsia" w:hint="eastAsia"/>
          <w:sz w:val="28"/>
          <w:szCs w:val="28"/>
        </w:rPr>
        <w:t>，必须参加课程的学习、考试，不参加课程学习、考试的成绩记零分。每学期应根据个人具体情况慎重选课，不要选课过多，以免考试成绩不理想。</w:t>
      </w:r>
    </w:p>
    <w:p w:rsidR="00082FFF" w:rsidRPr="00082FFF" w:rsidRDefault="00082FFF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82FFF">
        <w:rPr>
          <w:rFonts w:asciiTheme="minorEastAsia" w:hAnsiTheme="minorEastAsia" w:hint="eastAsia"/>
          <w:sz w:val="28"/>
          <w:szCs w:val="28"/>
        </w:rPr>
        <w:t>成绩单上所有课程成绩（含</w:t>
      </w:r>
      <w:r w:rsidR="00971677">
        <w:rPr>
          <w:rFonts w:asciiTheme="minorEastAsia" w:hAnsiTheme="minorEastAsia" w:hint="eastAsia"/>
          <w:sz w:val="28"/>
          <w:szCs w:val="28"/>
        </w:rPr>
        <w:t>不及格与</w:t>
      </w:r>
      <w:r w:rsidRPr="00082FFF">
        <w:rPr>
          <w:rFonts w:asciiTheme="minorEastAsia" w:hAnsiTheme="minorEastAsia" w:hint="eastAsia"/>
          <w:sz w:val="28"/>
          <w:szCs w:val="28"/>
        </w:rPr>
        <w:t>零分成绩）记录将作为研究生个人档案记录，故请各位研究生重视选课课程的提交，发现问题一定要在选课阶段（含</w:t>
      </w:r>
      <w:r w:rsidR="00971677">
        <w:rPr>
          <w:rFonts w:asciiTheme="minorEastAsia" w:hAnsiTheme="minorEastAsia" w:hint="eastAsia"/>
          <w:sz w:val="28"/>
          <w:szCs w:val="28"/>
        </w:rPr>
        <w:t>退补选</w:t>
      </w:r>
      <w:r w:rsidRPr="00082FFF">
        <w:rPr>
          <w:rFonts w:asciiTheme="minorEastAsia" w:hAnsiTheme="minorEastAsia" w:hint="eastAsia"/>
          <w:sz w:val="28"/>
          <w:szCs w:val="28"/>
        </w:rPr>
        <w:t>阶段）提出，选课结束后所选课程将不能再修改。同一门课程第二次成绩将计为重修，通过入学前进修或免修考试获得成绩的课程，请不要再选课。</w:t>
      </w:r>
    </w:p>
    <w:p w:rsidR="00082FFF" w:rsidRPr="00082FFF" w:rsidRDefault="00082FFF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82FFF">
        <w:rPr>
          <w:rFonts w:asciiTheme="minorEastAsia" w:hAnsiTheme="minorEastAsia" w:hint="eastAsia"/>
          <w:sz w:val="28"/>
          <w:szCs w:val="28"/>
        </w:rPr>
        <w:t>4、对于未进行网上选课的研究生，任课教师无权同意其参加考</w:t>
      </w:r>
      <w:r w:rsidRPr="00082FFF">
        <w:rPr>
          <w:rFonts w:asciiTheme="minorEastAsia" w:hAnsiTheme="minorEastAsia" w:hint="eastAsia"/>
          <w:sz w:val="28"/>
          <w:szCs w:val="28"/>
        </w:rPr>
        <w:lastRenderedPageBreak/>
        <w:t>试、取得成绩，研究生院也不承认其学分与成绩。</w:t>
      </w:r>
    </w:p>
    <w:p w:rsidR="00082FFF" w:rsidRPr="00082FFF" w:rsidRDefault="00082FFF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82FFF">
        <w:rPr>
          <w:rFonts w:asciiTheme="minorEastAsia" w:hAnsiTheme="minorEastAsia" w:hint="eastAsia"/>
          <w:sz w:val="28"/>
          <w:szCs w:val="28"/>
        </w:rPr>
        <w:t>5、专业课的上课时间、地点</w:t>
      </w:r>
      <w:r w:rsidR="00E83334">
        <w:rPr>
          <w:rFonts w:asciiTheme="minorEastAsia" w:hAnsiTheme="minorEastAsia" w:hint="eastAsia"/>
          <w:sz w:val="28"/>
          <w:szCs w:val="28"/>
        </w:rPr>
        <w:t>如有变动，研究生院会随时更新课程信息；如遇未及更新情况，请</w:t>
      </w:r>
      <w:r w:rsidR="00E83334" w:rsidRPr="00082FFF">
        <w:rPr>
          <w:rFonts w:asciiTheme="minorEastAsia" w:hAnsiTheme="minorEastAsia" w:hint="eastAsia"/>
          <w:sz w:val="28"/>
          <w:szCs w:val="28"/>
        </w:rPr>
        <w:t>以开课学院公布的为准</w:t>
      </w:r>
      <w:r w:rsidR="00E83334">
        <w:rPr>
          <w:rFonts w:asciiTheme="minorEastAsia" w:hAnsiTheme="minorEastAsia" w:hint="eastAsia"/>
          <w:sz w:val="28"/>
          <w:szCs w:val="28"/>
        </w:rPr>
        <w:t>。</w:t>
      </w:r>
    </w:p>
    <w:p w:rsidR="00082FFF" w:rsidRPr="00082FFF" w:rsidRDefault="00082FFF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82FFF">
        <w:rPr>
          <w:rFonts w:asciiTheme="minorEastAsia" w:hAnsiTheme="minorEastAsia" w:hint="eastAsia"/>
          <w:sz w:val="28"/>
          <w:szCs w:val="28"/>
        </w:rPr>
        <w:t>6、选择本学期课程时，请注意选课限制说明；课程编号以“3”开始的课程为MBA课程，仅限MBA学生选，其他学生错选</w:t>
      </w:r>
      <w:r w:rsidR="00B743E5">
        <w:rPr>
          <w:rFonts w:asciiTheme="minorEastAsia" w:hAnsiTheme="minorEastAsia" w:hint="eastAsia"/>
          <w:sz w:val="28"/>
          <w:szCs w:val="28"/>
        </w:rPr>
        <w:t>不予接受，</w:t>
      </w:r>
      <w:r w:rsidRPr="00082FFF">
        <w:rPr>
          <w:rFonts w:asciiTheme="minorEastAsia" w:hAnsiTheme="minorEastAsia" w:hint="eastAsia"/>
          <w:sz w:val="28"/>
          <w:szCs w:val="28"/>
        </w:rPr>
        <w:t>课程成绩记零分。</w:t>
      </w:r>
    </w:p>
    <w:p w:rsidR="00082FFF" w:rsidRPr="00082FFF" w:rsidRDefault="00B743E5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082FFF" w:rsidRPr="00082FFF">
        <w:rPr>
          <w:rFonts w:asciiTheme="minorEastAsia" w:hAnsiTheme="minorEastAsia" w:hint="eastAsia"/>
          <w:sz w:val="28"/>
          <w:szCs w:val="28"/>
        </w:rPr>
        <w:t>、选课系统中显示本学期课程中的节次为大节，除第七节为一个学时外，其它均为两个学时，其对应上课时间如下：</w:t>
      </w:r>
    </w:p>
    <w:p w:rsidR="00082FFF" w:rsidRPr="00082FFF" w:rsidRDefault="00082FFF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82FFF">
        <w:rPr>
          <w:rFonts w:asciiTheme="minorEastAsia" w:hAnsiTheme="minorEastAsia" w:hint="eastAsia"/>
          <w:sz w:val="28"/>
          <w:szCs w:val="28"/>
        </w:rPr>
        <w:t>第一节：8：00—9：50；  第二节：10：10—12：00；</w:t>
      </w:r>
    </w:p>
    <w:p w:rsidR="00082FFF" w:rsidRPr="00082FFF" w:rsidRDefault="00082FFF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82FFF">
        <w:rPr>
          <w:rFonts w:asciiTheme="minorEastAsia" w:hAnsiTheme="minorEastAsia" w:hint="eastAsia"/>
          <w:sz w:val="28"/>
          <w:szCs w:val="28"/>
        </w:rPr>
        <w:t>第三节：12：10—14：00；第四节：14：10—16：00；</w:t>
      </w:r>
    </w:p>
    <w:p w:rsidR="00082FFF" w:rsidRPr="00082FFF" w:rsidRDefault="00082FFF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82FFF">
        <w:rPr>
          <w:rFonts w:asciiTheme="minorEastAsia" w:hAnsiTheme="minorEastAsia" w:hint="eastAsia"/>
          <w:sz w:val="28"/>
          <w:szCs w:val="28"/>
        </w:rPr>
        <w:t>第五节：16：20—18：10；第六节：19：00—20：50；</w:t>
      </w:r>
    </w:p>
    <w:p w:rsidR="00082FFF" w:rsidRPr="00082FFF" w:rsidRDefault="00082FFF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82FFF">
        <w:rPr>
          <w:rFonts w:asciiTheme="minorEastAsia" w:hAnsiTheme="minorEastAsia" w:hint="eastAsia"/>
          <w:sz w:val="28"/>
          <w:szCs w:val="28"/>
        </w:rPr>
        <w:t>第七节：21：00—21：50。</w:t>
      </w:r>
    </w:p>
    <w:p w:rsidR="00082FFF" w:rsidRPr="00082FFF" w:rsidRDefault="00B743E5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082FFF" w:rsidRPr="00082FFF">
        <w:rPr>
          <w:rFonts w:asciiTheme="minorEastAsia" w:hAnsiTheme="minorEastAsia" w:hint="eastAsia"/>
          <w:sz w:val="28"/>
          <w:szCs w:val="28"/>
        </w:rPr>
        <w:t>、教学楼简称：思源楼——SY；思源东楼——SD；思源西楼——SX；逸夫楼——YF；东校区一教——DQ；东校区二教——DQ2。</w:t>
      </w:r>
    </w:p>
    <w:p w:rsidR="00082FFF" w:rsidRDefault="00B743E5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082FFF" w:rsidRPr="00082FFF">
        <w:rPr>
          <w:rFonts w:asciiTheme="minorEastAsia" w:hAnsiTheme="minorEastAsia" w:hint="eastAsia"/>
          <w:sz w:val="28"/>
          <w:szCs w:val="28"/>
        </w:rPr>
        <w:t>、</w:t>
      </w:r>
      <w:r w:rsidR="00F640D4">
        <w:rPr>
          <w:rFonts w:asciiTheme="minorEastAsia" w:hAnsiTheme="minorEastAsia" w:hint="eastAsia"/>
          <w:sz w:val="28"/>
          <w:szCs w:val="28"/>
        </w:rPr>
        <w:t xml:space="preserve"> 新生第一次登录《研究生教务系统》</w:t>
      </w:r>
      <w:r w:rsidR="00144310">
        <w:rPr>
          <w:rFonts w:asciiTheme="minorEastAsia" w:hAnsiTheme="minorEastAsia" w:hint="eastAsia"/>
          <w:sz w:val="28"/>
          <w:szCs w:val="28"/>
        </w:rPr>
        <w:t>登录名为：研究生学号，登录密码为：身份证后6位。密码丢失，请凭有效证件到所在学院研究生秘书处查询</w:t>
      </w:r>
      <w:r w:rsidR="00082FFF" w:rsidRPr="00082FFF">
        <w:rPr>
          <w:rFonts w:asciiTheme="minorEastAsia" w:hAnsiTheme="minorEastAsia" w:hint="eastAsia"/>
          <w:sz w:val="28"/>
          <w:szCs w:val="28"/>
        </w:rPr>
        <w:t>。</w:t>
      </w:r>
    </w:p>
    <w:p w:rsidR="00F930D4" w:rsidRDefault="00F930D4" w:rsidP="00082FF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930D4" w:rsidRDefault="00F930D4" w:rsidP="00F930D4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研究生院培养办公室</w:t>
      </w:r>
    </w:p>
    <w:p w:rsidR="00F930D4" w:rsidRPr="00F930D4" w:rsidRDefault="00F930D4" w:rsidP="00F930D4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D56ECF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E83334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E83334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F930D4" w:rsidRPr="00F930D4" w:rsidSect="00D5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E7" w:rsidRDefault="001954E7" w:rsidP="00F64825">
      <w:r>
        <w:separator/>
      </w:r>
    </w:p>
  </w:endnote>
  <w:endnote w:type="continuationSeparator" w:id="0">
    <w:p w:rsidR="001954E7" w:rsidRDefault="001954E7" w:rsidP="00F6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E7" w:rsidRDefault="001954E7" w:rsidP="00F64825">
      <w:r>
        <w:separator/>
      </w:r>
    </w:p>
  </w:footnote>
  <w:footnote w:type="continuationSeparator" w:id="0">
    <w:p w:rsidR="001954E7" w:rsidRDefault="001954E7" w:rsidP="00F6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2D"/>
    <w:rsid w:val="00007C7D"/>
    <w:rsid w:val="0004334A"/>
    <w:rsid w:val="00055D64"/>
    <w:rsid w:val="00057055"/>
    <w:rsid w:val="00063DB2"/>
    <w:rsid w:val="00065682"/>
    <w:rsid w:val="00074C79"/>
    <w:rsid w:val="00076073"/>
    <w:rsid w:val="00082FFF"/>
    <w:rsid w:val="000973D6"/>
    <w:rsid w:val="000D4A5E"/>
    <w:rsid w:val="000F556E"/>
    <w:rsid w:val="00131E74"/>
    <w:rsid w:val="00144310"/>
    <w:rsid w:val="00157F25"/>
    <w:rsid w:val="001954E7"/>
    <w:rsid w:val="001A09DF"/>
    <w:rsid w:val="001C4E34"/>
    <w:rsid w:val="001C77F1"/>
    <w:rsid w:val="002B7B2D"/>
    <w:rsid w:val="00360C23"/>
    <w:rsid w:val="003707E4"/>
    <w:rsid w:val="0038795F"/>
    <w:rsid w:val="003F115D"/>
    <w:rsid w:val="00415ACB"/>
    <w:rsid w:val="00467FC7"/>
    <w:rsid w:val="00556BD5"/>
    <w:rsid w:val="005A2E5E"/>
    <w:rsid w:val="005E5C2A"/>
    <w:rsid w:val="00631FA0"/>
    <w:rsid w:val="006329CF"/>
    <w:rsid w:val="00632FF7"/>
    <w:rsid w:val="006675EF"/>
    <w:rsid w:val="006933B7"/>
    <w:rsid w:val="006A76A8"/>
    <w:rsid w:val="007449D3"/>
    <w:rsid w:val="00802D6F"/>
    <w:rsid w:val="00825B02"/>
    <w:rsid w:val="00826A53"/>
    <w:rsid w:val="008A7C08"/>
    <w:rsid w:val="008C6A9B"/>
    <w:rsid w:val="008F602E"/>
    <w:rsid w:val="00905AFB"/>
    <w:rsid w:val="00922FD3"/>
    <w:rsid w:val="0094211D"/>
    <w:rsid w:val="0095448B"/>
    <w:rsid w:val="00971677"/>
    <w:rsid w:val="00A60F6C"/>
    <w:rsid w:val="00AE5AB4"/>
    <w:rsid w:val="00B05906"/>
    <w:rsid w:val="00B63D70"/>
    <w:rsid w:val="00B743E5"/>
    <w:rsid w:val="00B87342"/>
    <w:rsid w:val="00BA0E6D"/>
    <w:rsid w:val="00BE7383"/>
    <w:rsid w:val="00C63F5B"/>
    <w:rsid w:val="00CA0EE5"/>
    <w:rsid w:val="00CA0FD7"/>
    <w:rsid w:val="00D42CF5"/>
    <w:rsid w:val="00D56ECF"/>
    <w:rsid w:val="00D57F77"/>
    <w:rsid w:val="00D91236"/>
    <w:rsid w:val="00DD43C5"/>
    <w:rsid w:val="00E1506E"/>
    <w:rsid w:val="00E83334"/>
    <w:rsid w:val="00E93944"/>
    <w:rsid w:val="00ED728E"/>
    <w:rsid w:val="00EF6ABE"/>
    <w:rsid w:val="00F113D9"/>
    <w:rsid w:val="00F23B87"/>
    <w:rsid w:val="00F640D4"/>
    <w:rsid w:val="00F64825"/>
    <w:rsid w:val="00F930D4"/>
    <w:rsid w:val="00FA1214"/>
    <w:rsid w:val="00FA1497"/>
    <w:rsid w:val="00FB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21026-05F1-4BA1-9CB3-945E0FE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B2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02D6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6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482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4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.b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452</Words>
  <Characters>2583</Characters>
  <Application>Microsoft Office Word</Application>
  <DocSecurity>0</DocSecurity>
  <Lines>21</Lines>
  <Paragraphs>6</Paragraphs>
  <ScaleCrop>false</ScaleCrop>
  <Company>Lenovo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zpj</cp:lastModifiedBy>
  <cp:revision>3</cp:revision>
  <dcterms:created xsi:type="dcterms:W3CDTF">2014-07-06T23:57:00Z</dcterms:created>
  <dcterms:modified xsi:type="dcterms:W3CDTF">2014-07-21T02:28:00Z</dcterms:modified>
</cp:coreProperties>
</file>