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bookmarkStart w:id="0" w:name="_GoBack"/>
      <w:r>
        <w:rPr>
          <w:rFonts w:hint="eastAsia"/>
          <w:b/>
          <w:color w:val="auto"/>
          <w:sz w:val="32"/>
          <w:szCs w:val="32"/>
        </w:rPr>
        <w:t>北京交通大学2023年单独考试硕士生招生专业目录</w:t>
      </w:r>
    </w:p>
    <w:p>
      <w:pPr>
        <w:rPr>
          <w:color w:val="auto"/>
        </w:rPr>
      </w:pPr>
    </w:p>
    <w:tbl>
      <w:tblPr>
        <w:tblStyle w:val="4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126"/>
        <w:gridCol w:w="1134"/>
        <w:gridCol w:w="2883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  <w:t>招生单位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  <w:t>招生专业及研究方向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(900)在职专业学位中心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5405)软件工程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02软件学院导师组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111单独考试思想政治理论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289单独考试英语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789单独考试数学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90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软件工程（单考）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10101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数据结构（单考）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(900)在职专业学位中心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54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eastAsia="zh-CN"/>
              </w:rPr>
              <w:t>人工智能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eastAsia="zh-CN"/>
              </w:rPr>
              <w:t>电信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学院导师组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111单独考试思想政治理论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289单独考试英语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789单独考试数学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898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eastAsia="zh-CN"/>
              </w:rPr>
              <w:t>数据结构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01109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eastAsia="zh-CN"/>
              </w:rPr>
              <w:t>信号与系统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(900)在职专业学位中心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085500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)机械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111单独考试思想政治理论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289单独考试英语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789单独考试数学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960机械原理（单考）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06101机械设计（单考）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(900)在职专业学位中心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(08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5801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)电气工程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111单独考试思想政治理论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289单独考试英语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789单独考试数学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970电路（单考）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07106电气工程综合（单考）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(900)在职专业学位中心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(08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t>6100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)交通运输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01 运输学院导师组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111单独考试思想政治理论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289单独考试英语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789单独考试数学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942管理运筹学（单考）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04106轨道交通综合测试（单考）</w:t>
            </w:r>
          </w:p>
        </w:tc>
      </w:tr>
    </w:tbl>
    <w:p>
      <w:pPr>
        <w:rPr>
          <w:color w:val="auto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zZDliYmQ4Nzc5OGYwOWM0MzM1ZmUxNGZhNDg0YTQifQ=="/>
  </w:docVars>
  <w:rsids>
    <w:rsidRoot w:val="00F03FF2"/>
    <w:rsid w:val="001D6CEB"/>
    <w:rsid w:val="00203F03"/>
    <w:rsid w:val="00251C27"/>
    <w:rsid w:val="0030266D"/>
    <w:rsid w:val="00323D98"/>
    <w:rsid w:val="00377B55"/>
    <w:rsid w:val="004339D6"/>
    <w:rsid w:val="004F3224"/>
    <w:rsid w:val="0059214D"/>
    <w:rsid w:val="005A19B9"/>
    <w:rsid w:val="007C3F6F"/>
    <w:rsid w:val="007F7FE7"/>
    <w:rsid w:val="008500B5"/>
    <w:rsid w:val="008D6DF0"/>
    <w:rsid w:val="00A77FCF"/>
    <w:rsid w:val="00B33850"/>
    <w:rsid w:val="00C70F82"/>
    <w:rsid w:val="00D00DD5"/>
    <w:rsid w:val="00DE4EC0"/>
    <w:rsid w:val="00E25B14"/>
    <w:rsid w:val="00E60E12"/>
    <w:rsid w:val="00E868F1"/>
    <w:rsid w:val="00F03FF2"/>
    <w:rsid w:val="00FB0C4A"/>
    <w:rsid w:val="00FB6117"/>
    <w:rsid w:val="187521F6"/>
    <w:rsid w:val="44033F00"/>
    <w:rsid w:val="47DB5F07"/>
    <w:rsid w:val="52BB4BAF"/>
    <w:rsid w:val="53E4779A"/>
    <w:rsid w:val="54A07AA5"/>
    <w:rsid w:val="5BCC3C8B"/>
    <w:rsid w:val="646E1C86"/>
    <w:rsid w:val="6639016F"/>
    <w:rsid w:val="6D30114E"/>
    <w:rsid w:val="6E9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399</Words>
  <Characters>520</Characters>
  <Lines>4</Lines>
  <Paragraphs>1</Paragraphs>
  <TotalTime>1</TotalTime>
  <ScaleCrop>false</ScaleCrop>
  <LinksUpToDate>false</LinksUpToDate>
  <CharactersWithSpaces>521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2018-09-04T06:45:00Z</dcterms:created>
  <dc:creator>lenovo</dc:creator>
  <cp:lastModifiedBy>WPS_1559619234</cp:lastModifiedBy>
  <cp:lastPrinted>2019-09-04T00:45:00Z</cp:lastPrinted>
  <dcterms:modified xsi:type="dcterms:W3CDTF">2022-09-08T13:13:59Z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0A56910A0B3E45D687B0D2CB7D96207A</vt:lpwstr>
  </property>
</Properties>
</file>