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42E8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博士学位论文/实践成果预答辩意见书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0"/>
        <w:gridCol w:w="653"/>
        <w:gridCol w:w="537"/>
        <w:gridCol w:w="610"/>
        <w:gridCol w:w="815"/>
        <w:gridCol w:w="35"/>
        <w:gridCol w:w="391"/>
        <w:gridCol w:w="703"/>
        <w:gridCol w:w="5"/>
        <w:gridCol w:w="426"/>
        <w:gridCol w:w="385"/>
        <w:gridCol w:w="465"/>
        <w:gridCol w:w="354"/>
        <w:gridCol w:w="919"/>
        <w:gridCol w:w="3"/>
        <w:gridCol w:w="38"/>
        <w:gridCol w:w="321"/>
        <w:gridCol w:w="917"/>
        <w:gridCol w:w="422"/>
        <w:gridCol w:w="853"/>
      </w:tblGrid>
      <w:tr w14:paraId="422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5" w:type="dxa"/>
            <w:gridSpan w:val="2"/>
            <w:vAlign w:val="center"/>
          </w:tcPr>
          <w:p w14:paraId="395035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学号</w:t>
            </w:r>
          </w:p>
        </w:tc>
        <w:tc>
          <w:tcPr>
            <w:tcW w:w="1190" w:type="dxa"/>
            <w:gridSpan w:val="2"/>
            <w:vAlign w:val="center"/>
          </w:tcPr>
          <w:p w14:paraId="098253F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89632B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学生姓名</w:t>
            </w:r>
          </w:p>
        </w:tc>
        <w:tc>
          <w:tcPr>
            <w:tcW w:w="1134" w:type="dxa"/>
            <w:gridSpan w:val="4"/>
            <w:vAlign w:val="center"/>
          </w:tcPr>
          <w:p w14:paraId="4AD270B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E8F93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导师姓名</w:t>
            </w:r>
          </w:p>
        </w:tc>
        <w:tc>
          <w:tcPr>
            <w:tcW w:w="1276" w:type="dxa"/>
            <w:gridSpan w:val="3"/>
            <w:vAlign w:val="center"/>
          </w:tcPr>
          <w:p w14:paraId="5F7260C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9039E7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入学年月</w:t>
            </w:r>
          </w:p>
        </w:tc>
        <w:tc>
          <w:tcPr>
            <w:tcW w:w="1275" w:type="dxa"/>
            <w:gridSpan w:val="2"/>
            <w:vAlign w:val="center"/>
          </w:tcPr>
          <w:p w14:paraId="746519D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35B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8" w:type="dxa"/>
            <w:gridSpan w:val="3"/>
            <w:vAlign w:val="center"/>
          </w:tcPr>
          <w:p w14:paraId="1013AE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专业</w:t>
            </w:r>
          </w:p>
        </w:tc>
        <w:tc>
          <w:tcPr>
            <w:tcW w:w="3096" w:type="dxa"/>
            <w:gridSpan w:val="7"/>
            <w:vAlign w:val="center"/>
          </w:tcPr>
          <w:p w14:paraId="1F4A948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1C925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研究方向</w:t>
            </w:r>
          </w:p>
        </w:tc>
        <w:tc>
          <w:tcPr>
            <w:tcW w:w="3827" w:type="dxa"/>
            <w:gridSpan w:val="8"/>
            <w:vAlign w:val="center"/>
          </w:tcPr>
          <w:p w14:paraId="3EA6F20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474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95" w:type="dxa"/>
            <w:gridSpan w:val="5"/>
            <w:vAlign w:val="center"/>
          </w:tcPr>
          <w:p w14:paraId="2677D9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学位论文/实践成果题目</w:t>
            </w:r>
          </w:p>
        </w:tc>
        <w:tc>
          <w:tcPr>
            <w:tcW w:w="7052" w:type="dxa"/>
            <w:gridSpan w:val="16"/>
            <w:vAlign w:val="center"/>
          </w:tcPr>
          <w:p w14:paraId="4F80789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0C4A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747" w:type="dxa"/>
            <w:gridSpan w:val="21"/>
            <w:vAlign w:val="center"/>
          </w:tcPr>
          <w:p w14:paraId="6926DA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攻读学位期间发表的与学位论文/实践成果密切相关的有效创新成果</w:t>
            </w:r>
          </w:p>
        </w:tc>
      </w:tr>
      <w:tr w14:paraId="4DE2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655" w:type="dxa"/>
            <w:vAlign w:val="center"/>
          </w:tcPr>
          <w:p w14:paraId="22B38A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855" w:type="dxa"/>
            <w:gridSpan w:val="5"/>
            <w:vAlign w:val="center"/>
          </w:tcPr>
          <w:p w14:paraId="1BDF3A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成果名称</w:t>
            </w:r>
          </w:p>
          <w:p w14:paraId="245886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（含关键词，如是外文成果，应给出对应的中文信息）</w:t>
            </w:r>
          </w:p>
        </w:tc>
        <w:tc>
          <w:tcPr>
            <w:tcW w:w="426" w:type="dxa"/>
            <w:gridSpan w:val="2"/>
            <w:vAlign w:val="center"/>
          </w:tcPr>
          <w:p w14:paraId="1B661A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本人</w:t>
            </w:r>
          </w:p>
          <w:p w14:paraId="2A2569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排序</w:t>
            </w:r>
          </w:p>
        </w:tc>
        <w:tc>
          <w:tcPr>
            <w:tcW w:w="1134" w:type="dxa"/>
            <w:gridSpan w:val="3"/>
            <w:vAlign w:val="center"/>
          </w:tcPr>
          <w:p w14:paraId="2A7C7B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成果出处</w:t>
            </w:r>
          </w:p>
          <w:p w14:paraId="2F2FFE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（期刊会议名称/专利受让单位/智库批示领导/授奖单位等）</w:t>
            </w:r>
          </w:p>
        </w:tc>
        <w:tc>
          <w:tcPr>
            <w:tcW w:w="1204" w:type="dxa"/>
            <w:gridSpan w:val="3"/>
            <w:vAlign w:val="center"/>
          </w:tcPr>
          <w:p w14:paraId="33FA4B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成果编号（ISSN刊号/获奖证书编号等）</w:t>
            </w:r>
          </w:p>
        </w:tc>
        <w:tc>
          <w:tcPr>
            <w:tcW w:w="960" w:type="dxa"/>
            <w:gridSpan w:val="3"/>
            <w:vAlign w:val="center"/>
          </w:tcPr>
          <w:p w14:paraId="76C55D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成果取得年月</w:t>
            </w:r>
          </w:p>
          <w:p w14:paraId="62B0E5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（论文还须卷期号）</w:t>
            </w:r>
          </w:p>
        </w:tc>
        <w:tc>
          <w:tcPr>
            <w:tcW w:w="1660" w:type="dxa"/>
            <w:gridSpan w:val="3"/>
            <w:vAlign w:val="center"/>
          </w:tcPr>
          <w:p w14:paraId="625FDA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公开查询信息</w:t>
            </w:r>
          </w:p>
          <w:p w14:paraId="12FBCF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（论文填检索号/暂未检索的填doi号，其他成果填公开网址等）</w:t>
            </w:r>
          </w:p>
        </w:tc>
        <w:tc>
          <w:tcPr>
            <w:tcW w:w="853" w:type="dxa"/>
            <w:vAlign w:val="center"/>
          </w:tcPr>
          <w:p w14:paraId="4B6FC3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对应学位论文/实践成果章节</w:t>
            </w:r>
          </w:p>
        </w:tc>
      </w:tr>
      <w:tr w14:paraId="549D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655" w:type="dxa"/>
            <w:vMerge w:val="restart"/>
            <w:vAlign w:val="center"/>
          </w:tcPr>
          <w:p w14:paraId="0119CE1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1</w:t>
            </w:r>
          </w:p>
          <w:p w14:paraId="70F8E6C8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示例</w:t>
            </w:r>
          </w:p>
        </w:tc>
        <w:tc>
          <w:tcPr>
            <w:tcW w:w="2855" w:type="dxa"/>
            <w:gridSpan w:val="5"/>
            <w:vAlign w:val="center"/>
          </w:tcPr>
          <w:p w14:paraId="31034C98">
            <w:pPr>
              <w:jc w:val="left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英文题目：</w:t>
            </w: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Empirical Study on the Influence of side hustles on Job Competency in the Gig Economy Environment</w:t>
            </w:r>
          </w:p>
          <w:p w14:paraId="12654A71">
            <w:pPr>
              <w:jc w:val="left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中文题目：副业在零工经济环境中对工作能力影响的实证研究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2F8FB82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1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A6ACE59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Heliyon</w:t>
            </w:r>
          </w:p>
        </w:tc>
        <w:tc>
          <w:tcPr>
            <w:tcW w:w="1204" w:type="dxa"/>
            <w:gridSpan w:val="3"/>
            <w:vMerge w:val="restart"/>
            <w:vAlign w:val="center"/>
          </w:tcPr>
          <w:p w14:paraId="479B10C5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2405-8440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 w14:paraId="4FCF4DCA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2025.01（31,1）</w:t>
            </w:r>
          </w:p>
        </w:tc>
        <w:tc>
          <w:tcPr>
            <w:tcW w:w="1660" w:type="dxa"/>
            <w:gridSpan w:val="3"/>
            <w:vMerge w:val="restart"/>
            <w:vAlign w:val="center"/>
          </w:tcPr>
          <w:p w14:paraId="10C7EB25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SCI：00000000000000</w:t>
            </w:r>
          </w:p>
        </w:tc>
        <w:tc>
          <w:tcPr>
            <w:tcW w:w="853" w:type="dxa"/>
            <w:vMerge w:val="restart"/>
            <w:vAlign w:val="center"/>
          </w:tcPr>
          <w:p w14:paraId="760DEF5D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第三章</w:t>
            </w:r>
          </w:p>
        </w:tc>
      </w:tr>
      <w:tr w14:paraId="7C6F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55" w:type="dxa"/>
            <w:vMerge w:val="continue"/>
            <w:vAlign w:val="center"/>
          </w:tcPr>
          <w:p w14:paraId="5EA0D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5" w:type="dxa"/>
            <w:gridSpan w:val="5"/>
            <w:vAlign w:val="center"/>
          </w:tcPr>
          <w:p w14:paraId="11B795ED">
            <w:pPr>
              <w:jc w:val="left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关键词：</w:t>
            </w: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Job competency; Gig economy;Side hustles</w:t>
            </w:r>
          </w:p>
          <w:p w14:paraId="13C86A2B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中文关键词：工作能力;零工经济；副业</w:t>
            </w:r>
          </w:p>
        </w:tc>
        <w:tc>
          <w:tcPr>
            <w:tcW w:w="426" w:type="dxa"/>
            <w:gridSpan w:val="2"/>
            <w:vMerge w:val="continue"/>
            <w:vAlign w:val="center"/>
          </w:tcPr>
          <w:p w14:paraId="5E20286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605D47F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  <w:gridSpan w:val="3"/>
            <w:vMerge w:val="continue"/>
            <w:vAlign w:val="center"/>
          </w:tcPr>
          <w:p w14:paraId="33172D9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 w14:paraId="16AB766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0" w:type="dxa"/>
            <w:gridSpan w:val="3"/>
            <w:vMerge w:val="continue"/>
            <w:vAlign w:val="center"/>
          </w:tcPr>
          <w:p w14:paraId="624861F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010C8EE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80E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55" w:type="dxa"/>
            <w:vAlign w:val="center"/>
          </w:tcPr>
          <w:p w14:paraId="3B56E7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855" w:type="dxa"/>
            <w:gridSpan w:val="5"/>
            <w:vAlign w:val="center"/>
          </w:tcPr>
          <w:p w14:paraId="4B62BF9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426" w:type="dxa"/>
            <w:gridSpan w:val="2"/>
            <w:vAlign w:val="center"/>
          </w:tcPr>
          <w:p w14:paraId="1D6B6C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D843A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163990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52BD68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0A71EF4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36D1F8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3132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55" w:type="dxa"/>
            <w:vAlign w:val="center"/>
          </w:tcPr>
          <w:p w14:paraId="6A8C10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855" w:type="dxa"/>
            <w:gridSpan w:val="5"/>
            <w:vAlign w:val="center"/>
          </w:tcPr>
          <w:p w14:paraId="432005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426" w:type="dxa"/>
            <w:gridSpan w:val="2"/>
            <w:vAlign w:val="center"/>
          </w:tcPr>
          <w:p w14:paraId="796FD9B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F150DD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7F9695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12AD40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6928416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37D57BA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2FF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747" w:type="dxa"/>
            <w:gridSpan w:val="21"/>
            <w:vAlign w:val="center"/>
          </w:tcPr>
          <w:p w14:paraId="2C65A2F2">
            <w:pPr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      导师签字：</w:t>
            </w:r>
          </w:p>
        </w:tc>
      </w:tr>
      <w:tr w14:paraId="78ED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47" w:type="dxa"/>
            <w:gridSpan w:val="21"/>
            <w:vAlign w:val="center"/>
          </w:tcPr>
          <w:p w14:paraId="1DF78868">
            <w:pPr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      监控组签字：</w:t>
            </w:r>
          </w:p>
        </w:tc>
      </w:tr>
      <w:tr w14:paraId="61C4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747" w:type="dxa"/>
            <w:gridSpan w:val="21"/>
            <w:vAlign w:val="center"/>
          </w:tcPr>
          <w:p w14:paraId="45E834EC">
            <w:pPr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预答辩小组组长签字：</w:t>
            </w:r>
          </w:p>
        </w:tc>
      </w:tr>
      <w:tr w14:paraId="60DE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747" w:type="dxa"/>
            <w:gridSpan w:val="21"/>
          </w:tcPr>
          <w:p w14:paraId="2DC4454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预答辩要求：</w:t>
            </w:r>
          </w:p>
          <w:p w14:paraId="1DA9363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作者应提交学位论文初稿、在校期间发表的与学位论文相关的学术论文、论著及获奖情况清单；</w:t>
            </w:r>
          </w:p>
          <w:p w14:paraId="7E18144F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作者详细介绍学位论文的全部内容；</w:t>
            </w:r>
          </w:p>
          <w:p w14:paraId="1B8CF4F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指导教师详细介绍作者的研究情况；</w:t>
            </w:r>
          </w:p>
          <w:p w14:paraId="47CD9902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预答辩小组对学位论文初稿提出建议和意见（对论文的创新性、学术水平、完成工作量、理论和实验研究的立论依据、研究成果、关键性结论等作出评价）。</w:t>
            </w:r>
          </w:p>
        </w:tc>
      </w:tr>
      <w:tr w14:paraId="040D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9747" w:type="dxa"/>
            <w:gridSpan w:val="21"/>
          </w:tcPr>
          <w:p w14:paraId="19EAF7C4">
            <w:pPr>
              <w:jc w:val="center"/>
              <w:rPr>
                <w:rFonts w:ascii="Arial" w:hAnsi="Arial" w:cs="Arial"/>
                <w:sz w:val="10"/>
              </w:rPr>
            </w:pPr>
          </w:p>
          <w:p w14:paraId="000EF199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预答辩意见（不够可另附页）：</w:t>
            </w:r>
          </w:p>
          <w:p w14:paraId="2909200C">
            <w:pPr>
              <w:jc w:val="center"/>
              <w:rPr>
                <w:rFonts w:ascii="Arial" w:hAnsi="Arial" w:cs="Arial"/>
                <w:sz w:val="24"/>
              </w:rPr>
            </w:pPr>
          </w:p>
          <w:p w14:paraId="72E69494">
            <w:pPr>
              <w:jc w:val="center"/>
              <w:rPr>
                <w:rFonts w:ascii="Arial" w:hAnsi="Arial" w:cs="Arial"/>
                <w:sz w:val="24"/>
              </w:rPr>
            </w:pPr>
          </w:p>
          <w:p w14:paraId="04C44CAE">
            <w:pPr>
              <w:jc w:val="center"/>
              <w:rPr>
                <w:rFonts w:ascii="Arial" w:hAnsi="Arial" w:cs="Arial"/>
                <w:sz w:val="24"/>
              </w:rPr>
            </w:pPr>
          </w:p>
          <w:p w14:paraId="1B62A633">
            <w:pPr>
              <w:jc w:val="center"/>
              <w:rPr>
                <w:rFonts w:ascii="Arial" w:hAnsi="Arial" w:cs="Arial"/>
                <w:sz w:val="24"/>
              </w:rPr>
            </w:pPr>
          </w:p>
          <w:p w14:paraId="721315F7">
            <w:pPr>
              <w:jc w:val="center"/>
              <w:rPr>
                <w:rFonts w:ascii="Arial" w:hAnsi="Arial" w:cs="Arial"/>
                <w:sz w:val="24"/>
              </w:rPr>
            </w:pPr>
          </w:p>
          <w:p w14:paraId="19BD5D10">
            <w:pPr>
              <w:jc w:val="center"/>
              <w:rPr>
                <w:rFonts w:ascii="Arial" w:hAnsi="Arial" w:cs="Arial"/>
                <w:sz w:val="24"/>
              </w:rPr>
            </w:pPr>
          </w:p>
          <w:p w14:paraId="118F9944">
            <w:pPr>
              <w:jc w:val="center"/>
              <w:rPr>
                <w:rFonts w:ascii="Arial" w:hAnsi="Arial" w:cs="Arial"/>
                <w:sz w:val="24"/>
              </w:rPr>
            </w:pPr>
          </w:p>
          <w:p w14:paraId="7ACA4144">
            <w:pPr>
              <w:jc w:val="center"/>
              <w:rPr>
                <w:rFonts w:ascii="Arial" w:hAnsi="Arial" w:cs="Arial"/>
                <w:sz w:val="24"/>
              </w:rPr>
            </w:pPr>
          </w:p>
          <w:p w14:paraId="332DB956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FAA77C">
            <w:pPr>
              <w:jc w:val="center"/>
              <w:rPr>
                <w:rFonts w:ascii="Arial" w:hAnsi="Arial" w:cs="Arial"/>
                <w:sz w:val="24"/>
              </w:rPr>
            </w:pPr>
          </w:p>
          <w:p w14:paraId="63DFD5DA">
            <w:pPr>
              <w:jc w:val="center"/>
              <w:rPr>
                <w:rFonts w:ascii="Arial" w:hAnsi="Arial" w:cs="Arial"/>
                <w:sz w:val="24"/>
              </w:rPr>
            </w:pPr>
          </w:p>
          <w:p w14:paraId="07B63C6A">
            <w:pPr>
              <w:jc w:val="center"/>
              <w:rPr>
                <w:rFonts w:ascii="Arial" w:hAnsi="Arial" w:cs="Arial"/>
                <w:sz w:val="24"/>
              </w:rPr>
            </w:pPr>
          </w:p>
          <w:p w14:paraId="4C0AE9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预答辩小组负责人签字：</w:t>
            </w:r>
          </w:p>
          <w:p w14:paraId="3CA02048">
            <w:pPr>
              <w:ind w:firstLine="3360" w:firstLineChars="1400"/>
              <w:jc w:val="center"/>
              <w:rPr>
                <w:rFonts w:ascii="Arial" w:hAnsi="Arial" w:cs="Arial"/>
                <w:sz w:val="24"/>
              </w:rPr>
            </w:pPr>
          </w:p>
          <w:p w14:paraId="31F93BEA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年   月    日</w:t>
            </w:r>
          </w:p>
        </w:tc>
      </w:tr>
      <w:tr w14:paraId="0905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085" w:type="dxa"/>
            <w:gridSpan w:val="4"/>
            <w:vMerge w:val="restart"/>
            <w:vAlign w:val="center"/>
          </w:tcPr>
          <w:p w14:paraId="2CD2D517">
            <w:pPr>
              <w:jc w:val="center"/>
              <w:rPr>
                <w:rFonts w:hint="eastAsia" w:ascii="Arial" w:hAnsi="Arial" w:eastAsia="宋体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>预答辩结论</w:t>
            </w:r>
            <w:r>
              <w:rPr>
                <w:rFonts w:hint="eastAsia" w:ascii="Arial" w:hAnsi="Arial" w:cs="Arial"/>
                <w:sz w:val="24"/>
                <w:lang w:eastAsia="zh-CN"/>
              </w:rPr>
              <w:t>（右侧加一列分数）</w:t>
            </w:r>
          </w:p>
        </w:tc>
        <w:tc>
          <w:tcPr>
            <w:tcW w:w="2554" w:type="dxa"/>
            <w:gridSpan w:val="5"/>
            <w:vAlign w:val="center"/>
          </w:tcPr>
          <w:p w14:paraId="17556E29">
            <w:pPr>
              <w:jc w:val="center"/>
              <w:rPr>
                <w:rFonts w:hint="eastAsia" w:ascii="Arial" w:hAnsi="Arial" w:eastAsia="宋体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分数</w:t>
            </w:r>
          </w:p>
        </w:tc>
        <w:tc>
          <w:tcPr>
            <w:tcW w:w="2554" w:type="dxa"/>
            <w:gridSpan w:val="6"/>
            <w:vAlign w:val="center"/>
          </w:tcPr>
          <w:p w14:paraId="47B72BF1">
            <w:pPr>
              <w:jc w:val="center"/>
              <w:rPr>
                <w:rFonts w:hint="eastAsia" w:ascii="Arial" w:hAnsi="Arial" w:eastAsia="宋体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>合格</w:t>
            </w:r>
          </w:p>
        </w:tc>
        <w:tc>
          <w:tcPr>
            <w:tcW w:w="2554" w:type="dxa"/>
            <w:gridSpan w:val="6"/>
            <w:vAlign w:val="center"/>
          </w:tcPr>
          <w:p w14:paraId="782BE837">
            <w:pPr>
              <w:jc w:val="center"/>
              <w:rPr>
                <w:rFonts w:hint="eastAsia" w:ascii="Arial" w:hAnsi="Arial" w:eastAsia="宋体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不合格</w:t>
            </w:r>
            <w:bookmarkStart w:id="0" w:name="_GoBack"/>
            <w:bookmarkEnd w:id="0"/>
          </w:p>
        </w:tc>
      </w:tr>
      <w:tr w14:paraId="2320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085" w:type="dxa"/>
            <w:gridSpan w:val="4"/>
            <w:vMerge w:val="continue"/>
            <w:vAlign w:val="center"/>
          </w:tcPr>
          <w:p w14:paraId="779311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5"/>
            <w:vAlign w:val="center"/>
          </w:tcPr>
          <w:p w14:paraId="61E545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4" w:type="dxa"/>
            <w:gridSpan w:val="6"/>
            <w:vAlign w:val="center"/>
          </w:tcPr>
          <w:p w14:paraId="16F402D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4" w:type="dxa"/>
            <w:gridSpan w:val="6"/>
            <w:vAlign w:val="center"/>
          </w:tcPr>
          <w:p w14:paraId="16BEC1E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293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5" w:type="dxa"/>
            <w:vMerge w:val="restart"/>
            <w:vAlign w:val="center"/>
          </w:tcPr>
          <w:p w14:paraId="573745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预答辩小组成员</w:t>
            </w:r>
          </w:p>
        </w:tc>
        <w:tc>
          <w:tcPr>
            <w:tcW w:w="1430" w:type="dxa"/>
            <w:gridSpan w:val="3"/>
            <w:vAlign w:val="center"/>
          </w:tcPr>
          <w:p w14:paraId="3CA0AD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姓名</w:t>
            </w:r>
          </w:p>
        </w:tc>
        <w:tc>
          <w:tcPr>
            <w:tcW w:w="1460" w:type="dxa"/>
            <w:gridSpan w:val="3"/>
            <w:vAlign w:val="center"/>
          </w:tcPr>
          <w:p w14:paraId="0D92B2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职称</w:t>
            </w:r>
          </w:p>
        </w:tc>
        <w:tc>
          <w:tcPr>
            <w:tcW w:w="1910" w:type="dxa"/>
            <w:gridSpan w:val="5"/>
            <w:vAlign w:val="center"/>
          </w:tcPr>
          <w:p w14:paraId="521AA18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学科（专业）</w:t>
            </w:r>
          </w:p>
        </w:tc>
        <w:tc>
          <w:tcPr>
            <w:tcW w:w="2100" w:type="dxa"/>
            <w:gridSpan w:val="6"/>
            <w:vAlign w:val="center"/>
          </w:tcPr>
          <w:p w14:paraId="7BA1E8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所在单位</w:t>
            </w:r>
          </w:p>
        </w:tc>
        <w:tc>
          <w:tcPr>
            <w:tcW w:w="2192" w:type="dxa"/>
            <w:gridSpan w:val="3"/>
            <w:vAlign w:val="center"/>
          </w:tcPr>
          <w:p w14:paraId="0891C4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签名</w:t>
            </w:r>
          </w:p>
        </w:tc>
      </w:tr>
      <w:tr w14:paraId="5B2B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5" w:type="dxa"/>
            <w:vMerge w:val="continue"/>
          </w:tcPr>
          <w:p w14:paraId="41F7C4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3E1484F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98333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1C73872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4705823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07F927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263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55" w:type="dxa"/>
            <w:vMerge w:val="continue"/>
          </w:tcPr>
          <w:p w14:paraId="7268AFB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718A6C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00740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264DA04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110DC1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325073E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25B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55" w:type="dxa"/>
            <w:vMerge w:val="continue"/>
          </w:tcPr>
          <w:p w14:paraId="562554F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669F35B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4D661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339DCB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3AC2BC4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570DB9A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3BB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55" w:type="dxa"/>
            <w:vMerge w:val="continue"/>
          </w:tcPr>
          <w:p w14:paraId="4B7A7D1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12A8D01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FBCDCA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3B5C589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2BCE3B9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2250D2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7C7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55" w:type="dxa"/>
            <w:vMerge w:val="continue"/>
          </w:tcPr>
          <w:p w14:paraId="4A39C3C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1C26CE0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D22BF4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7A1B30E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50CB6F3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750B5B0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6957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655" w:type="dxa"/>
            <w:vMerge w:val="restart"/>
            <w:vAlign w:val="center"/>
          </w:tcPr>
          <w:p w14:paraId="503C51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学院学位评定分委员会意见</w:t>
            </w:r>
          </w:p>
        </w:tc>
        <w:tc>
          <w:tcPr>
            <w:tcW w:w="2890" w:type="dxa"/>
            <w:gridSpan w:val="6"/>
            <w:vAlign w:val="center"/>
          </w:tcPr>
          <w:p w14:paraId="2F93AA0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创新成果是否与</w:t>
            </w:r>
          </w:p>
          <w:p w14:paraId="5F3251D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学位论文具有密切相关性</w:t>
            </w:r>
          </w:p>
        </w:tc>
        <w:tc>
          <w:tcPr>
            <w:tcW w:w="1910" w:type="dxa"/>
            <w:gridSpan w:val="5"/>
            <w:vAlign w:val="center"/>
          </w:tcPr>
          <w:p w14:paraId="743042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□是</w:t>
            </w:r>
          </w:p>
          <w:p w14:paraId="718ACF1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□否</w:t>
            </w:r>
          </w:p>
        </w:tc>
        <w:tc>
          <w:tcPr>
            <w:tcW w:w="2100" w:type="dxa"/>
            <w:gridSpan w:val="6"/>
            <w:vAlign w:val="center"/>
          </w:tcPr>
          <w:p w14:paraId="17674AF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预答辩过程</w:t>
            </w:r>
          </w:p>
          <w:p w14:paraId="759AA0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是否规范</w:t>
            </w:r>
          </w:p>
        </w:tc>
        <w:tc>
          <w:tcPr>
            <w:tcW w:w="2192" w:type="dxa"/>
            <w:gridSpan w:val="3"/>
            <w:vAlign w:val="center"/>
          </w:tcPr>
          <w:p w14:paraId="4305F2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□是</w:t>
            </w:r>
          </w:p>
          <w:p w14:paraId="3941AC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□否</w:t>
            </w:r>
          </w:p>
        </w:tc>
      </w:tr>
      <w:tr w14:paraId="71A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</w:trPr>
        <w:tc>
          <w:tcPr>
            <w:tcW w:w="655" w:type="dxa"/>
            <w:vMerge w:val="continue"/>
          </w:tcPr>
          <w:p w14:paraId="37A1D07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48FFCEB">
            <w:pPr>
              <w:ind w:right="164" w:rightChars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主席签字</w:t>
            </w:r>
          </w:p>
        </w:tc>
        <w:tc>
          <w:tcPr>
            <w:tcW w:w="3370" w:type="dxa"/>
            <w:gridSpan w:val="8"/>
            <w:vAlign w:val="center"/>
          </w:tcPr>
          <w:p w14:paraId="79161F13">
            <w:pPr>
              <w:ind w:firstLine="240" w:firstLineChars="1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4EB01F3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学院公章</w:t>
            </w:r>
          </w:p>
        </w:tc>
        <w:tc>
          <w:tcPr>
            <w:tcW w:w="2192" w:type="dxa"/>
            <w:gridSpan w:val="3"/>
            <w:vAlign w:val="center"/>
          </w:tcPr>
          <w:p w14:paraId="120FE9D9">
            <w:pPr>
              <w:ind w:firstLine="240" w:firstLineChars="10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997DBCC">
      <w:pPr>
        <w:jc w:val="center"/>
        <w:rPr>
          <w:rFonts w:ascii="Arial" w:hAnsi="Arial" w:cs="Arial"/>
          <w:b/>
          <w:bCs/>
          <w:sz w:val="10"/>
        </w:rPr>
      </w:pPr>
    </w:p>
    <w:p w14:paraId="4253C52C">
      <w:pPr>
        <w:ind w:left="422" w:hanging="422" w:hangingChars="20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注：</w:t>
      </w:r>
      <w:r>
        <w:rPr>
          <w:rFonts w:ascii="Arial" w:hAnsi="Arial" w:cs="Arial"/>
        </w:rPr>
        <w:t>预答辩小组成员的第一位为预答辩负责人，指导教师不作为预答辩小组成员。此表请A4双面打印。</w:t>
      </w:r>
    </w:p>
    <w:sectPr>
      <w:pgSz w:w="11906" w:h="16838"/>
      <w:pgMar w:top="1418" w:right="136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15093"/>
    <w:multiLevelType w:val="multilevel"/>
    <w:tmpl w:val="4821509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5FCB"/>
    <w:rsid w:val="0000765D"/>
    <w:rsid w:val="00085333"/>
    <w:rsid w:val="000912D7"/>
    <w:rsid w:val="000A066B"/>
    <w:rsid w:val="00173000"/>
    <w:rsid w:val="001E1AB7"/>
    <w:rsid w:val="002B5DD6"/>
    <w:rsid w:val="003713FB"/>
    <w:rsid w:val="00386CBF"/>
    <w:rsid w:val="003E0E9B"/>
    <w:rsid w:val="00457DA0"/>
    <w:rsid w:val="004639A9"/>
    <w:rsid w:val="004D67AF"/>
    <w:rsid w:val="006465B3"/>
    <w:rsid w:val="007E2E9A"/>
    <w:rsid w:val="007F0BC8"/>
    <w:rsid w:val="00873C6B"/>
    <w:rsid w:val="00877D12"/>
    <w:rsid w:val="0091361A"/>
    <w:rsid w:val="00970243"/>
    <w:rsid w:val="009D1BED"/>
    <w:rsid w:val="00A41C14"/>
    <w:rsid w:val="00A63CD0"/>
    <w:rsid w:val="00A77325"/>
    <w:rsid w:val="00C5691E"/>
    <w:rsid w:val="00C640EA"/>
    <w:rsid w:val="00C72361"/>
    <w:rsid w:val="00D26E14"/>
    <w:rsid w:val="00E6012D"/>
    <w:rsid w:val="00E76B32"/>
    <w:rsid w:val="00EE2C5C"/>
    <w:rsid w:val="00F71FAF"/>
    <w:rsid w:val="0A343A88"/>
    <w:rsid w:val="0D193D30"/>
    <w:rsid w:val="11125FCB"/>
    <w:rsid w:val="18B7307B"/>
    <w:rsid w:val="19EE29CF"/>
    <w:rsid w:val="1E3D12F3"/>
    <w:rsid w:val="230560F0"/>
    <w:rsid w:val="230F637F"/>
    <w:rsid w:val="24FD4C8D"/>
    <w:rsid w:val="307B4967"/>
    <w:rsid w:val="376F1E77"/>
    <w:rsid w:val="3A5E535E"/>
    <w:rsid w:val="3C424CEB"/>
    <w:rsid w:val="503C7023"/>
    <w:rsid w:val="54B63DE2"/>
    <w:rsid w:val="58BA7BDE"/>
    <w:rsid w:val="5B156503"/>
    <w:rsid w:val="5D25187C"/>
    <w:rsid w:val="650F5D8B"/>
    <w:rsid w:val="69AF0D22"/>
    <w:rsid w:val="74E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30227100631%20(2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20130227100631 (2).wpt</Template>
  <Company>Microsoft</Company>
  <Pages>2</Pages>
  <Words>724</Words>
  <Characters>869</Characters>
  <Lines>7</Lines>
  <Paragraphs>2</Paragraphs>
  <TotalTime>32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2018-06-29T01:29:00Z</dcterms:created>
  <dc:creator>lenovo</dc:creator>
  <cp:lastModifiedBy>明东</cp:lastModifiedBy>
  <cp:lastPrinted>2025-10-11T03:50:00Z</cp:lastPrinted>
  <dcterms:modified xsi:type="dcterms:W3CDTF">2025-12-01T03:20:39Z</dcterms:modified>
  <dc:title>附件一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eyJoZGlkIjoiMWQwMmIzOGIwMTUxNWI1OGE2OTcxYmNjOGVmNWUxNjUiLCJ1c2VySWQiOiI1MzA3NzM5NDcifQ==</vt:lpwstr>
  </property>
  <property fmtid="{D5CDD505-2E9C-101B-9397-08002B2CF9AE}" pid="5" name="ICV">
    <vt:lpwstr>55977CFF6A4A45438552F3DA69992D12_12</vt:lpwstr>
  </property>
</Properties>
</file>